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28285A" w:rsidRDefault="002D77CA" w:rsidP="00E272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0E4667">
        <w:rPr>
          <w:rFonts w:ascii="Times New Roman" w:eastAsia="Calibri" w:hAnsi="Times New Roman" w:cs="Times New Roman"/>
          <w:bCs/>
          <w:sz w:val="12"/>
          <w:szCs w:val="12"/>
        </w:rPr>
        <w:t>.</w:t>
      </w:r>
      <w:r w:rsidR="000818C0" w:rsidRPr="000818C0">
        <w:rPr>
          <w:rFonts w:ascii="Times New Roman" w:eastAsia="Calibri" w:hAnsi="Times New Roman" w:cs="Times New Roman"/>
          <w:bCs/>
          <w:sz w:val="12"/>
          <w:szCs w:val="12"/>
        </w:rPr>
        <w:t xml:space="preserve"> </w:t>
      </w:r>
      <w:r w:rsidR="0028285A">
        <w:rPr>
          <w:rFonts w:ascii="Times New Roman" w:eastAsia="Calibri" w:hAnsi="Times New Roman" w:cs="Times New Roman"/>
          <w:bCs/>
          <w:sz w:val="12"/>
          <w:szCs w:val="12"/>
        </w:rPr>
        <w:t xml:space="preserve">Постановление администрации </w:t>
      </w:r>
      <w:r w:rsidR="0028285A" w:rsidRPr="005825F5">
        <w:rPr>
          <w:rFonts w:ascii="Times New Roman" w:eastAsia="Calibri" w:hAnsi="Times New Roman" w:cs="Times New Roman"/>
          <w:bCs/>
          <w:sz w:val="12"/>
          <w:szCs w:val="12"/>
        </w:rPr>
        <w:t>сель</w:t>
      </w:r>
      <w:r w:rsidR="0028285A">
        <w:rPr>
          <w:rFonts w:ascii="Times New Roman" w:eastAsia="Calibri" w:hAnsi="Times New Roman" w:cs="Times New Roman"/>
          <w:bCs/>
          <w:sz w:val="12"/>
          <w:szCs w:val="12"/>
        </w:rPr>
        <w:t xml:space="preserve">ского поселения </w:t>
      </w:r>
      <w:r w:rsidR="00E2721A" w:rsidRPr="00E2721A">
        <w:rPr>
          <w:rFonts w:ascii="Times New Roman" w:eastAsia="Calibri" w:hAnsi="Times New Roman" w:cs="Times New Roman"/>
          <w:bCs/>
          <w:sz w:val="12"/>
          <w:szCs w:val="12"/>
        </w:rPr>
        <w:t xml:space="preserve">Кутузовский </w:t>
      </w:r>
      <w:r w:rsidR="0028285A" w:rsidRPr="005825F5">
        <w:rPr>
          <w:rFonts w:ascii="Times New Roman" w:eastAsia="Calibri" w:hAnsi="Times New Roman" w:cs="Times New Roman"/>
          <w:bCs/>
          <w:sz w:val="12"/>
          <w:szCs w:val="12"/>
        </w:rPr>
        <w:t>му</w:t>
      </w:r>
      <w:r w:rsidR="0028285A">
        <w:rPr>
          <w:rFonts w:ascii="Times New Roman" w:eastAsia="Calibri" w:hAnsi="Times New Roman" w:cs="Times New Roman"/>
          <w:bCs/>
          <w:sz w:val="12"/>
          <w:szCs w:val="12"/>
        </w:rPr>
        <w:t xml:space="preserve">ниципального района Сергиевский </w:t>
      </w:r>
      <w:r w:rsidR="0028285A" w:rsidRPr="005825F5">
        <w:rPr>
          <w:rFonts w:ascii="Times New Roman" w:eastAsia="Calibri" w:hAnsi="Times New Roman" w:cs="Times New Roman"/>
          <w:bCs/>
          <w:sz w:val="12"/>
          <w:szCs w:val="12"/>
        </w:rPr>
        <w:t>Самарской области</w:t>
      </w:r>
      <w:r w:rsidR="0028285A">
        <w:rPr>
          <w:rFonts w:ascii="Times New Roman" w:eastAsia="Calibri" w:hAnsi="Times New Roman" w:cs="Times New Roman"/>
          <w:bCs/>
          <w:sz w:val="12"/>
          <w:szCs w:val="12"/>
        </w:rPr>
        <w:t xml:space="preserve"> №54 от «09» декабря 2020 года «</w:t>
      </w:r>
      <w:r w:rsidR="0028285A" w:rsidRPr="0028285A">
        <w:rPr>
          <w:rFonts w:ascii="Times New Roman" w:eastAsia="Calibri" w:hAnsi="Times New Roman" w:cs="Times New Roman"/>
          <w:bCs/>
          <w:sz w:val="12"/>
          <w:szCs w:val="12"/>
        </w:rPr>
        <w:t>Об утверждении проекта межевания территории объекта АО «</w:t>
      </w:r>
      <w:proofErr w:type="spellStart"/>
      <w:r w:rsidR="0028285A" w:rsidRPr="0028285A">
        <w:rPr>
          <w:rFonts w:ascii="Times New Roman" w:eastAsia="Calibri" w:hAnsi="Times New Roman" w:cs="Times New Roman"/>
          <w:bCs/>
          <w:sz w:val="12"/>
          <w:szCs w:val="12"/>
        </w:rPr>
        <w:t>Самаранефтегаз</w:t>
      </w:r>
      <w:proofErr w:type="spellEnd"/>
      <w:r w:rsidR="0028285A" w:rsidRPr="0028285A">
        <w:rPr>
          <w:rFonts w:ascii="Times New Roman" w:eastAsia="Calibri" w:hAnsi="Times New Roman" w:cs="Times New Roman"/>
          <w:bCs/>
          <w:sz w:val="12"/>
          <w:szCs w:val="12"/>
        </w:rPr>
        <w:t>»: 44п. «Напорный нефтепровод от ДНС «</w:t>
      </w:r>
      <w:proofErr w:type="spellStart"/>
      <w:r w:rsidR="0028285A" w:rsidRPr="0028285A">
        <w:rPr>
          <w:rFonts w:ascii="Times New Roman" w:eastAsia="Calibri" w:hAnsi="Times New Roman" w:cs="Times New Roman"/>
          <w:bCs/>
          <w:sz w:val="12"/>
          <w:szCs w:val="12"/>
        </w:rPr>
        <w:t>Шумолгинская</w:t>
      </w:r>
      <w:proofErr w:type="spellEnd"/>
      <w:r w:rsidR="0028285A" w:rsidRPr="0028285A">
        <w:rPr>
          <w:rFonts w:ascii="Times New Roman" w:eastAsia="Calibri" w:hAnsi="Times New Roman" w:cs="Times New Roman"/>
          <w:bCs/>
          <w:sz w:val="12"/>
          <w:szCs w:val="12"/>
        </w:rPr>
        <w:t>» до УПСВ «</w:t>
      </w:r>
      <w:proofErr w:type="spellStart"/>
      <w:r w:rsidR="0028285A" w:rsidRPr="0028285A">
        <w:rPr>
          <w:rFonts w:ascii="Times New Roman" w:eastAsia="Calibri" w:hAnsi="Times New Roman" w:cs="Times New Roman"/>
          <w:bCs/>
          <w:sz w:val="12"/>
          <w:szCs w:val="12"/>
        </w:rPr>
        <w:t>Красногородецкая</w:t>
      </w:r>
      <w:proofErr w:type="spellEnd"/>
      <w:r w:rsidR="0028285A" w:rsidRPr="0028285A">
        <w:rPr>
          <w:rFonts w:ascii="Times New Roman" w:eastAsia="Calibri" w:hAnsi="Times New Roman" w:cs="Times New Roman"/>
          <w:bCs/>
          <w:sz w:val="12"/>
          <w:szCs w:val="12"/>
        </w:rPr>
        <w:t xml:space="preserve">; 72п. «Техническое перевооружение сборного нефтепровода от точки врезки №400 до точки врезки № 407 </w:t>
      </w:r>
      <w:proofErr w:type="spellStart"/>
      <w:r w:rsidR="0028285A" w:rsidRPr="0028285A">
        <w:rPr>
          <w:rFonts w:ascii="Times New Roman" w:eastAsia="Calibri" w:hAnsi="Times New Roman" w:cs="Times New Roman"/>
          <w:bCs/>
          <w:sz w:val="12"/>
          <w:szCs w:val="12"/>
        </w:rPr>
        <w:t>Красногородецкого</w:t>
      </w:r>
      <w:proofErr w:type="spellEnd"/>
      <w:r w:rsidR="0028285A" w:rsidRPr="0028285A">
        <w:rPr>
          <w:rFonts w:ascii="Times New Roman" w:eastAsia="Calibri" w:hAnsi="Times New Roman" w:cs="Times New Roman"/>
          <w:bCs/>
          <w:sz w:val="12"/>
          <w:szCs w:val="12"/>
        </w:rPr>
        <w:t xml:space="preserve"> месторождения (замена аварийного участка)» в границах сельского поселения Кутузовский на землях государственного лесного фонда муниципального района Сергиевский Самарской области</w:t>
      </w:r>
      <w:r w:rsidR="0028285A">
        <w:rPr>
          <w:rFonts w:ascii="Times New Roman" w:eastAsia="Calibri" w:hAnsi="Times New Roman" w:cs="Times New Roman"/>
          <w:bCs/>
          <w:sz w:val="12"/>
          <w:szCs w:val="12"/>
        </w:rPr>
        <w:t>»</w:t>
      </w:r>
      <w:r w:rsidR="005825F5">
        <w:rPr>
          <w:rFonts w:ascii="Times New Roman" w:eastAsia="Calibri" w:hAnsi="Times New Roman" w:cs="Times New Roman"/>
          <w:bCs/>
          <w:sz w:val="12"/>
          <w:szCs w:val="12"/>
        </w:rPr>
        <w:t>……..</w:t>
      </w:r>
      <w:r w:rsidR="0028285A">
        <w:rPr>
          <w:rFonts w:ascii="Times New Roman" w:eastAsia="Calibri" w:hAnsi="Times New Roman" w:cs="Times New Roman"/>
          <w:bCs/>
          <w:sz w:val="12"/>
          <w:szCs w:val="12"/>
        </w:rPr>
        <w:t>……………………………………………………</w:t>
      </w:r>
      <w:r w:rsidR="00EF32C5">
        <w:rPr>
          <w:rFonts w:ascii="Times New Roman" w:eastAsia="Calibri" w:hAnsi="Times New Roman" w:cs="Times New Roman"/>
          <w:bCs/>
          <w:sz w:val="12"/>
          <w:szCs w:val="12"/>
        </w:rPr>
        <w:t>3</w:t>
      </w:r>
    </w:p>
    <w:p w:rsidR="00042C54" w:rsidRDefault="001A25D6" w:rsidP="00E272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E2721A" w:rsidRPr="00E2721A">
        <w:rPr>
          <w:rFonts w:ascii="Times New Roman" w:eastAsia="Calibri" w:hAnsi="Times New Roman" w:cs="Times New Roman"/>
          <w:bCs/>
          <w:sz w:val="12"/>
          <w:szCs w:val="12"/>
        </w:rPr>
        <w:t>ДОКУМЕ</w:t>
      </w:r>
      <w:r w:rsidR="00E2721A">
        <w:rPr>
          <w:rFonts w:ascii="Times New Roman" w:eastAsia="Calibri" w:hAnsi="Times New Roman" w:cs="Times New Roman"/>
          <w:bCs/>
          <w:sz w:val="12"/>
          <w:szCs w:val="12"/>
        </w:rPr>
        <w:t xml:space="preserve">НТАЦИЯ ПО ПЛАНИРОВКЕ ТЕРРИТОРИИ </w:t>
      </w:r>
      <w:r w:rsidR="00E2721A" w:rsidRPr="00E2721A">
        <w:rPr>
          <w:rFonts w:ascii="Times New Roman" w:eastAsia="Calibri" w:hAnsi="Times New Roman" w:cs="Times New Roman"/>
          <w:bCs/>
          <w:sz w:val="12"/>
          <w:szCs w:val="12"/>
        </w:rPr>
        <w:t>для размещен</w:t>
      </w:r>
      <w:r w:rsidR="00E2721A">
        <w:rPr>
          <w:rFonts w:ascii="Times New Roman" w:eastAsia="Calibri" w:hAnsi="Times New Roman" w:cs="Times New Roman"/>
          <w:bCs/>
          <w:sz w:val="12"/>
          <w:szCs w:val="12"/>
        </w:rPr>
        <w:t>ия объекта АО «</w:t>
      </w:r>
      <w:proofErr w:type="spellStart"/>
      <w:r w:rsidR="00E2721A">
        <w:rPr>
          <w:rFonts w:ascii="Times New Roman" w:eastAsia="Calibri" w:hAnsi="Times New Roman" w:cs="Times New Roman"/>
          <w:bCs/>
          <w:sz w:val="12"/>
          <w:szCs w:val="12"/>
        </w:rPr>
        <w:t>Самаранефтегаз</w:t>
      </w:r>
      <w:proofErr w:type="spellEnd"/>
      <w:r w:rsidR="00E2721A">
        <w:rPr>
          <w:rFonts w:ascii="Times New Roman" w:eastAsia="Calibri" w:hAnsi="Times New Roman" w:cs="Times New Roman"/>
          <w:bCs/>
          <w:sz w:val="12"/>
          <w:szCs w:val="12"/>
        </w:rPr>
        <w:t xml:space="preserve">»: </w:t>
      </w:r>
      <w:r w:rsidR="00E2721A" w:rsidRPr="00E2721A">
        <w:rPr>
          <w:rFonts w:ascii="Times New Roman" w:eastAsia="Calibri" w:hAnsi="Times New Roman" w:cs="Times New Roman"/>
          <w:bCs/>
          <w:sz w:val="12"/>
          <w:szCs w:val="12"/>
        </w:rPr>
        <w:t>«Напорный нефтепровод от ДНС «</w:t>
      </w:r>
      <w:proofErr w:type="spellStart"/>
      <w:r w:rsidR="00E2721A" w:rsidRPr="00E2721A">
        <w:rPr>
          <w:rFonts w:ascii="Times New Roman" w:eastAsia="Calibri" w:hAnsi="Times New Roman" w:cs="Times New Roman"/>
          <w:bCs/>
          <w:sz w:val="12"/>
          <w:szCs w:val="12"/>
        </w:rPr>
        <w:t>Шумолгинская</w:t>
      </w:r>
      <w:proofErr w:type="spellEnd"/>
      <w:r w:rsidR="00E2721A" w:rsidRPr="00E2721A">
        <w:rPr>
          <w:rFonts w:ascii="Times New Roman" w:eastAsia="Calibri" w:hAnsi="Times New Roman" w:cs="Times New Roman"/>
          <w:bCs/>
          <w:sz w:val="12"/>
          <w:szCs w:val="12"/>
        </w:rPr>
        <w:t>» до УПСВ «</w:t>
      </w:r>
      <w:proofErr w:type="spellStart"/>
      <w:r w:rsidR="00E2721A" w:rsidRPr="00E2721A">
        <w:rPr>
          <w:rFonts w:ascii="Times New Roman" w:eastAsia="Calibri" w:hAnsi="Times New Roman" w:cs="Times New Roman"/>
          <w:bCs/>
          <w:sz w:val="12"/>
          <w:szCs w:val="12"/>
        </w:rPr>
        <w:t>Красногородецкая</w:t>
      </w:r>
      <w:proofErr w:type="spellEnd"/>
      <w:r w:rsidR="00E2721A" w:rsidRPr="00E2721A">
        <w:rPr>
          <w:rFonts w:ascii="Times New Roman" w:eastAsia="Calibri" w:hAnsi="Times New Roman" w:cs="Times New Roman"/>
          <w:bCs/>
          <w:sz w:val="12"/>
          <w:szCs w:val="12"/>
        </w:rPr>
        <w:t xml:space="preserve">»; «Техническое перевооружение сборного нефтепровода от точки врезки №400 до точки врезки №407 </w:t>
      </w:r>
      <w:proofErr w:type="spellStart"/>
      <w:r w:rsidR="00E2721A" w:rsidRPr="00E2721A">
        <w:rPr>
          <w:rFonts w:ascii="Times New Roman" w:eastAsia="Calibri" w:hAnsi="Times New Roman" w:cs="Times New Roman"/>
          <w:bCs/>
          <w:sz w:val="12"/>
          <w:szCs w:val="12"/>
        </w:rPr>
        <w:t>Красногородецкого</w:t>
      </w:r>
      <w:proofErr w:type="spellEnd"/>
      <w:r w:rsidR="00E2721A" w:rsidRPr="00E2721A">
        <w:rPr>
          <w:rFonts w:ascii="Times New Roman" w:eastAsia="Calibri" w:hAnsi="Times New Roman" w:cs="Times New Roman"/>
          <w:bCs/>
          <w:sz w:val="12"/>
          <w:szCs w:val="12"/>
        </w:rPr>
        <w:t xml:space="preserve"> месторождения  (замена аварийного участка)»</w:t>
      </w:r>
      <w:r w:rsidR="00E2721A">
        <w:rPr>
          <w:rFonts w:ascii="Times New Roman" w:eastAsia="Calibri" w:hAnsi="Times New Roman" w:cs="Times New Roman"/>
          <w:bCs/>
          <w:sz w:val="12"/>
          <w:szCs w:val="12"/>
        </w:rPr>
        <w:t xml:space="preserve"> </w:t>
      </w:r>
      <w:r w:rsidR="00E2721A" w:rsidRPr="00E2721A">
        <w:rPr>
          <w:rFonts w:ascii="Times New Roman" w:eastAsia="Calibri" w:hAnsi="Times New Roman" w:cs="Times New Roman"/>
          <w:bCs/>
          <w:sz w:val="12"/>
          <w:szCs w:val="12"/>
        </w:rPr>
        <w:t xml:space="preserve">в границах </w:t>
      </w:r>
      <w:r w:rsidR="00E2721A">
        <w:rPr>
          <w:rFonts w:ascii="Times New Roman" w:eastAsia="Calibri" w:hAnsi="Times New Roman" w:cs="Times New Roman"/>
          <w:bCs/>
          <w:sz w:val="12"/>
          <w:szCs w:val="12"/>
        </w:rPr>
        <w:t xml:space="preserve">сельского поселения Кутузовский </w:t>
      </w:r>
      <w:r w:rsidR="00E2721A" w:rsidRPr="00E2721A">
        <w:rPr>
          <w:rFonts w:ascii="Times New Roman" w:eastAsia="Calibri" w:hAnsi="Times New Roman" w:cs="Times New Roman"/>
          <w:bCs/>
          <w:sz w:val="12"/>
          <w:szCs w:val="12"/>
        </w:rPr>
        <w:t>муниципального района Сергиевский Самарской области</w:t>
      </w:r>
      <w:r w:rsidR="000E3F7D">
        <w:rPr>
          <w:rFonts w:ascii="Times New Roman" w:eastAsia="Calibri" w:hAnsi="Times New Roman" w:cs="Times New Roman"/>
          <w:bCs/>
          <w:sz w:val="12"/>
          <w:szCs w:val="12"/>
        </w:rPr>
        <w:t>………………</w:t>
      </w:r>
      <w:r w:rsidR="00042C54">
        <w:rPr>
          <w:rFonts w:ascii="Times New Roman" w:eastAsia="Calibri" w:hAnsi="Times New Roman" w:cs="Times New Roman"/>
          <w:bCs/>
          <w:sz w:val="12"/>
          <w:szCs w:val="12"/>
        </w:rPr>
        <w:t>………………</w:t>
      </w:r>
      <w:r w:rsidR="00E2721A">
        <w:rPr>
          <w:rFonts w:ascii="Times New Roman" w:eastAsia="Calibri" w:hAnsi="Times New Roman" w:cs="Times New Roman"/>
          <w:bCs/>
          <w:sz w:val="12"/>
          <w:szCs w:val="12"/>
        </w:rPr>
        <w:t>…………………………………………………………</w:t>
      </w:r>
      <w:r w:rsidR="00042C54">
        <w:rPr>
          <w:rFonts w:ascii="Times New Roman" w:eastAsia="Calibri" w:hAnsi="Times New Roman" w:cs="Times New Roman"/>
          <w:bCs/>
          <w:sz w:val="12"/>
          <w:szCs w:val="12"/>
        </w:rPr>
        <w:t>……………………………………</w:t>
      </w:r>
      <w:r w:rsidR="000E3F7D">
        <w:rPr>
          <w:rFonts w:ascii="Times New Roman" w:eastAsia="Calibri" w:hAnsi="Times New Roman" w:cs="Times New Roman"/>
          <w:bCs/>
          <w:sz w:val="12"/>
          <w:szCs w:val="12"/>
        </w:rPr>
        <w:t>3</w:t>
      </w:r>
    </w:p>
    <w:p w:rsidR="00932D7B" w:rsidRDefault="00932D7B" w:rsidP="00E272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Постановление администрации </w:t>
      </w:r>
      <w:r w:rsidRPr="005825F5">
        <w:rPr>
          <w:rFonts w:ascii="Times New Roman" w:eastAsia="Calibri" w:hAnsi="Times New Roman" w:cs="Times New Roman"/>
          <w:bCs/>
          <w:sz w:val="12"/>
          <w:szCs w:val="12"/>
        </w:rPr>
        <w:t>сель</w:t>
      </w:r>
      <w:r>
        <w:rPr>
          <w:rFonts w:ascii="Times New Roman" w:eastAsia="Calibri" w:hAnsi="Times New Roman" w:cs="Times New Roman"/>
          <w:bCs/>
          <w:sz w:val="12"/>
          <w:szCs w:val="12"/>
        </w:rPr>
        <w:t xml:space="preserve">ского поселения </w:t>
      </w:r>
      <w:r w:rsidRPr="00932D7B">
        <w:rPr>
          <w:rFonts w:ascii="Times New Roman" w:eastAsia="Calibri" w:hAnsi="Times New Roman" w:cs="Times New Roman"/>
          <w:bCs/>
          <w:sz w:val="12"/>
          <w:szCs w:val="12"/>
        </w:rPr>
        <w:t xml:space="preserve">Кармало-Аделяково </w:t>
      </w:r>
      <w:r w:rsidRPr="005825F5">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5825F5">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№45 от «09» декабря 2020 года «</w:t>
      </w:r>
      <w:r w:rsidRPr="00932D7B">
        <w:rPr>
          <w:rFonts w:ascii="Times New Roman" w:eastAsia="Calibri" w:hAnsi="Times New Roman" w:cs="Times New Roman"/>
          <w:bCs/>
          <w:sz w:val="12"/>
          <w:szCs w:val="12"/>
        </w:rPr>
        <w:t>О подготовке проекта межевания территории объекта АО «</w:t>
      </w:r>
      <w:proofErr w:type="spellStart"/>
      <w:r w:rsidRPr="00932D7B">
        <w:rPr>
          <w:rFonts w:ascii="Times New Roman" w:eastAsia="Calibri" w:hAnsi="Times New Roman" w:cs="Times New Roman"/>
          <w:bCs/>
          <w:sz w:val="12"/>
          <w:szCs w:val="12"/>
        </w:rPr>
        <w:t>Самаранефтегаз</w:t>
      </w:r>
      <w:proofErr w:type="spellEnd"/>
      <w:r w:rsidRPr="00932D7B">
        <w:rPr>
          <w:rFonts w:ascii="Times New Roman" w:eastAsia="Calibri" w:hAnsi="Times New Roman" w:cs="Times New Roman"/>
          <w:bCs/>
          <w:sz w:val="12"/>
          <w:szCs w:val="12"/>
        </w:rPr>
        <w:t>»: 47п. «</w:t>
      </w:r>
      <w:proofErr w:type="spellStart"/>
      <w:r w:rsidRPr="00932D7B">
        <w:rPr>
          <w:rFonts w:ascii="Times New Roman" w:eastAsia="Calibri" w:hAnsi="Times New Roman" w:cs="Times New Roman"/>
          <w:bCs/>
          <w:sz w:val="12"/>
          <w:szCs w:val="12"/>
        </w:rPr>
        <w:t>Якушкинское</w:t>
      </w:r>
      <w:proofErr w:type="spellEnd"/>
      <w:r w:rsidRPr="00932D7B">
        <w:rPr>
          <w:rFonts w:ascii="Times New Roman" w:eastAsia="Calibri" w:hAnsi="Times New Roman" w:cs="Times New Roman"/>
          <w:bCs/>
          <w:sz w:val="12"/>
          <w:szCs w:val="12"/>
        </w:rPr>
        <w:t xml:space="preserve"> месторождение нефти» в границах сельского поселения Кармало-Аделяково на землях государственного лесного фонда муниципального района Сергиевский Самарской области</w:t>
      </w:r>
      <w:r>
        <w:rPr>
          <w:rFonts w:ascii="Times New Roman" w:eastAsia="Calibri" w:hAnsi="Times New Roman" w:cs="Times New Roman"/>
          <w:bCs/>
          <w:sz w:val="12"/>
          <w:szCs w:val="12"/>
        </w:rPr>
        <w:t>»…………………………………………………………………………………………………………………………………………….5</w:t>
      </w:r>
    </w:p>
    <w:p w:rsidR="009668EC" w:rsidRDefault="009668EC" w:rsidP="009668E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Решение </w:t>
      </w:r>
      <w:r w:rsidRPr="009668EC">
        <w:rPr>
          <w:rFonts w:ascii="Times New Roman" w:eastAsia="Calibri" w:hAnsi="Times New Roman" w:cs="Times New Roman"/>
          <w:bCs/>
          <w:sz w:val="12"/>
          <w:szCs w:val="12"/>
        </w:rPr>
        <w:t>собрание представителей</w:t>
      </w:r>
      <w:r>
        <w:rPr>
          <w:rFonts w:ascii="Times New Roman" w:eastAsia="Calibri" w:hAnsi="Times New Roman" w:cs="Times New Roman"/>
          <w:bCs/>
          <w:sz w:val="12"/>
          <w:szCs w:val="12"/>
        </w:rPr>
        <w:t xml:space="preserve"> </w:t>
      </w:r>
      <w:r w:rsidRPr="009668E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С</w:t>
      </w:r>
      <w:r w:rsidRPr="009668EC">
        <w:rPr>
          <w:rFonts w:ascii="Times New Roman" w:eastAsia="Calibri" w:hAnsi="Times New Roman" w:cs="Times New Roman"/>
          <w:bCs/>
          <w:sz w:val="12"/>
          <w:szCs w:val="12"/>
        </w:rPr>
        <w:t>амарской области</w:t>
      </w:r>
      <w:r>
        <w:rPr>
          <w:rFonts w:ascii="Times New Roman" w:eastAsia="Calibri" w:hAnsi="Times New Roman" w:cs="Times New Roman"/>
          <w:bCs/>
          <w:sz w:val="12"/>
          <w:szCs w:val="12"/>
        </w:rPr>
        <w:t xml:space="preserve"> №22 от «26» ноября 2020 года «Об индексации должностного</w:t>
      </w:r>
      <w:r w:rsidRPr="009668EC">
        <w:rPr>
          <w:rFonts w:ascii="Times New Roman" w:eastAsia="Calibri" w:hAnsi="Times New Roman" w:cs="Times New Roman"/>
          <w:bCs/>
          <w:sz w:val="12"/>
          <w:szCs w:val="12"/>
        </w:rPr>
        <w:t xml:space="preserve"> оклада Главы муниципального района Сергиевский Самарской области и  внесении изменений в Положение «Об организации труда Главы муниципального района Сергиевский Самарской области», утвержденное решением Собрания представителей муниципального района Се</w:t>
      </w:r>
      <w:r>
        <w:rPr>
          <w:rFonts w:ascii="Times New Roman" w:eastAsia="Calibri" w:hAnsi="Times New Roman" w:cs="Times New Roman"/>
          <w:bCs/>
          <w:sz w:val="12"/>
          <w:szCs w:val="12"/>
        </w:rPr>
        <w:t>ргиевский №62 от 30.07.2015г.»……………………………………………………………………………………………….5</w:t>
      </w:r>
    </w:p>
    <w:p w:rsidR="009668EC" w:rsidRDefault="009668EC" w:rsidP="00E272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proofErr w:type="gramStart"/>
      <w:r>
        <w:rPr>
          <w:rFonts w:ascii="Times New Roman" w:eastAsia="Calibri" w:hAnsi="Times New Roman" w:cs="Times New Roman"/>
          <w:bCs/>
          <w:sz w:val="12"/>
          <w:szCs w:val="12"/>
        </w:rPr>
        <w:t xml:space="preserve">Решение </w:t>
      </w:r>
      <w:r w:rsidRPr="009668EC">
        <w:rPr>
          <w:rFonts w:ascii="Times New Roman" w:eastAsia="Calibri" w:hAnsi="Times New Roman" w:cs="Times New Roman"/>
          <w:bCs/>
          <w:sz w:val="12"/>
          <w:szCs w:val="12"/>
        </w:rPr>
        <w:t>собрание представителей</w:t>
      </w:r>
      <w:r>
        <w:rPr>
          <w:rFonts w:ascii="Times New Roman" w:eastAsia="Calibri" w:hAnsi="Times New Roman" w:cs="Times New Roman"/>
          <w:bCs/>
          <w:sz w:val="12"/>
          <w:szCs w:val="12"/>
        </w:rPr>
        <w:t xml:space="preserve"> </w:t>
      </w:r>
      <w:r w:rsidRPr="009668E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С</w:t>
      </w:r>
      <w:r w:rsidRPr="009668EC">
        <w:rPr>
          <w:rFonts w:ascii="Times New Roman" w:eastAsia="Calibri" w:hAnsi="Times New Roman" w:cs="Times New Roman"/>
          <w:bCs/>
          <w:sz w:val="12"/>
          <w:szCs w:val="12"/>
        </w:rPr>
        <w:t>амарской области</w:t>
      </w:r>
      <w:r>
        <w:rPr>
          <w:rFonts w:ascii="Times New Roman" w:eastAsia="Calibri" w:hAnsi="Times New Roman" w:cs="Times New Roman"/>
          <w:bCs/>
          <w:sz w:val="12"/>
          <w:szCs w:val="12"/>
        </w:rPr>
        <w:t xml:space="preserve"> №23 от «26» ноября 2020 года «</w:t>
      </w:r>
      <w:r w:rsidR="001F2D2F" w:rsidRPr="001F2D2F">
        <w:rPr>
          <w:rFonts w:ascii="Times New Roman" w:eastAsia="Calibri" w:hAnsi="Times New Roman" w:cs="Times New Roman"/>
          <w:bCs/>
          <w:sz w:val="12"/>
          <w:szCs w:val="12"/>
        </w:rPr>
        <w:t>Об индексации должностных окладов и ежемесячной надбавки к должностному окладу за классный чин муниципальных служащих муниципального района Сергиевский и  внесении изменений в Положение «О денежном содержании муниципальных служащих в муниципальном районе Сергиевский», утвержденное  Решением Собрания  представителей муниципального района Сер</w:t>
      </w:r>
      <w:r w:rsidR="001F2D2F">
        <w:rPr>
          <w:rFonts w:ascii="Times New Roman" w:eastAsia="Calibri" w:hAnsi="Times New Roman" w:cs="Times New Roman"/>
          <w:bCs/>
          <w:sz w:val="12"/>
          <w:szCs w:val="12"/>
        </w:rPr>
        <w:t>гиевский  №59 от 03.10.2013г.»»………………..6</w:t>
      </w:r>
      <w:proofErr w:type="gramEnd"/>
    </w:p>
    <w:p w:rsidR="00F452BA" w:rsidRDefault="00F452BA" w:rsidP="00E2721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proofErr w:type="gramStart"/>
      <w:r>
        <w:rPr>
          <w:rFonts w:ascii="Times New Roman" w:eastAsia="Calibri" w:hAnsi="Times New Roman" w:cs="Times New Roman"/>
          <w:bCs/>
          <w:sz w:val="12"/>
          <w:szCs w:val="12"/>
        </w:rPr>
        <w:t xml:space="preserve">Постановление администрации </w:t>
      </w:r>
      <w:r w:rsidRPr="005825F5">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5825F5">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№1354 от «09» декабря 2020 года «</w:t>
      </w:r>
      <w:r w:rsidRPr="00F452BA">
        <w:rPr>
          <w:rFonts w:ascii="Times New Roman" w:eastAsia="Calibri" w:hAnsi="Times New Roman" w:cs="Times New Roman"/>
          <w:bCs/>
          <w:sz w:val="12"/>
          <w:szCs w:val="12"/>
        </w:rPr>
        <w:t>О внесении изменений в Приложение к постановлению администрации муниципального района Сергиевский № 1363 от 15.11.2017г.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2018-2020 гг.»</w:t>
      </w:r>
      <w:r>
        <w:rPr>
          <w:rFonts w:ascii="Times New Roman" w:eastAsia="Calibri" w:hAnsi="Times New Roman" w:cs="Times New Roman"/>
          <w:bCs/>
          <w:sz w:val="12"/>
          <w:szCs w:val="12"/>
        </w:rPr>
        <w:t>………………………………………………………..6</w:t>
      </w:r>
      <w:proofErr w:type="gramEnd"/>
    </w:p>
    <w:p w:rsidR="009668EC" w:rsidRDefault="00CF3CE2" w:rsidP="00CF3CE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Постановление администрации сельского поселения </w:t>
      </w:r>
      <w:r w:rsidRPr="00CF3CE2">
        <w:rPr>
          <w:rFonts w:ascii="Times New Roman" w:eastAsia="Calibri" w:hAnsi="Times New Roman" w:cs="Times New Roman"/>
          <w:bCs/>
          <w:sz w:val="12"/>
          <w:szCs w:val="12"/>
        </w:rPr>
        <w:t>Сергиевск</w:t>
      </w:r>
      <w:r>
        <w:rPr>
          <w:rFonts w:ascii="Times New Roman" w:eastAsia="Calibri" w:hAnsi="Times New Roman" w:cs="Times New Roman"/>
          <w:bCs/>
          <w:sz w:val="12"/>
          <w:szCs w:val="12"/>
        </w:rPr>
        <w:t xml:space="preserve"> </w:t>
      </w:r>
      <w:r w:rsidRPr="005825F5">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5825F5">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№78 от «09» декабря 2020 года «</w:t>
      </w:r>
      <w:r w:rsidRPr="00CF3CE2">
        <w:rPr>
          <w:rFonts w:ascii="Times New Roman" w:eastAsia="Calibri" w:hAnsi="Times New Roman" w:cs="Times New Roman"/>
          <w:bCs/>
          <w:sz w:val="12"/>
          <w:szCs w:val="12"/>
        </w:rPr>
        <w:t>О подготовке проекта внесения изменений в Правила землепользования и застройки сельского поселения Сергиевск муниципального района Сергиевский Самарской области</w:t>
      </w:r>
      <w:r>
        <w:rPr>
          <w:rFonts w:ascii="Times New Roman" w:eastAsia="Calibri" w:hAnsi="Times New Roman" w:cs="Times New Roman"/>
          <w:bCs/>
          <w:sz w:val="12"/>
          <w:szCs w:val="12"/>
        </w:rPr>
        <w:t>»…………………………………………………………………………………………………7</w:t>
      </w: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3B0C30" w:rsidRDefault="003B0C30"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1C4CEB" w:rsidRDefault="001C4CEB"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1F2D2F" w:rsidRDefault="001F2D2F" w:rsidP="001F2D2F">
      <w:pPr>
        <w:tabs>
          <w:tab w:val="left" w:pos="6936"/>
        </w:tabs>
        <w:spacing w:after="0" w:line="240" w:lineRule="auto"/>
        <w:rPr>
          <w:rFonts w:ascii="Times New Roman" w:eastAsia="Calibri" w:hAnsi="Times New Roman" w:cs="Times New Roman"/>
          <w:bCs/>
          <w:sz w:val="12"/>
          <w:szCs w:val="12"/>
        </w:rPr>
      </w:pPr>
    </w:p>
    <w:p w:rsidR="00CF3CE2" w:rsidRDefault="00CF3CE2" w:rsidP="001F2D2F">
      <w:pPr>
        <w:tabs>
          <w:tab w:val="left" w:pos="6936"/>
        </w:tabs>
        <w:spacing w:after="0" w:line="240" w:lineRule="auto"/>
        <w:rPr>
          <w:rFonts w:ascii="Times New Roman" w:eastAsia="Calibri" w:hAnsi="Times New Roman" w:cs="Times New Roman"/>
          <w:bCs/>
          <w:sz w:val="12"/>
          <w:szCs w:val="12"/>
        </w:rPr>
      </w:pPr>
    </w:p>
    <w:p w:rsidR="00CF3CE2" w:rsidRDefault="00B7635D" w:rsidP="00CF3CE2">
      <w:pPr>
        <w:tabs>
          <w:tab w:val="left" w:pos="6936"/>
        </w:tabs>
        <w:spacing w:after="0" w:line="240" w:lineRule="auto"/>
        <w:jc w:val="center"/>
        <w:rPr>
          <w:rFonts w:ascii="Times New Roman" w:eastAsia="Calibri" w:hAnsi="Times New Roman" w:cs="Times New Roman"/>
          <w:bCs/>
          <w:sz w:val="12"/>
          <w:szCs w:val="12"/>
        </w:rPr>
      </w:pPr>
      <w:r w:rsidRPr="00B7635D">
        <w:rPr>
          <w:rFonts w:ascii="Times New Roman" w:eastAsia="Calibri" w:hAnsi="Times New Roman" w:cs="Times New Roman"/>
          <w:bCs/>
          <w:sz w:val="12"/>
          <w:szCs w:val="12"/>
        </w:rPr>
        <w:lastRenderedPageBreak/>
        <w:t>Администрация</w:t>
      </w:r>
    </w:p>
    <w:p w:rsidR="00CF3CE2" w:rsidRDefault="00B7635D" w:rsidP="00CF3CE2">
      <w:pPr>
        <w:tabs>
          <w:tab w:val="left" w:pos="6936"/>
        </w:tabs>
        <w:spacing w:after="0" w:line="240" w:lineRule="auto"/>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B7635D">
        <w:rPr>
          <w:rFonts w:ascii="Times New Roman" w:eastAsia="Calibri" w:hAnsi="Times New Roman" w:cs="Times New Roman"/>
          <w:bCs/>
          <w:sz w:val="12"/>
          <w:szCs w:val="12"/>
        </w:rPr>
        <w:t>Кутузовский</w:t>
      </w:r>
    </w:p>
    <w:p w:rsidR="00CF3CE2" w:rsidRDefault="00B7635D" w:rsidP="00CF3CE2">
      <w:pPr>
        <w:tabs>
          <w:tab w:val="left" w:pos="6936"/>
        </w:tabs>
        <w:spacing w:after="0" w:line="240" w:lineRule="auto"/>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00F452BA">
        <w:rPr>
          <w:rFonts w:ascii="Times New Roman" w:eastAsia="Calibri" w:hAnsi="Times New Roman" w:cs="Times New Roman"/>
          <w:bCs/>
          <w:sz w:val="12"/>
          <w:szCs w:val="12"/>
        </w:rPr>
        <w:t>Сергиевский</w:t>
      </w:r>
    </w:p>
    <w:p w:rsidR="00CF3CE2" w:rsidRDefault="00B7635D" w:rsidP="00CF3CE2">
      <w:pPr>
        <w:tabs>
          <w:tab w:val="left" w:pos="6936"/>
        </w:tabs>
        <w:spacing w:after="0" w:line="240" w:lineRule="auto"/>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B7635D" w:rsidRPr="00B7635D" w:rsidRDefault="00B7635D" w:rsidP="00CF3CE2">
      <w:pPr>
        <w:tabs>
          <w:tab w:val="left" w:pos="6936"/>
        </w:tabs>
        <w:spacing w:after="0" w:line="240" w:lineRule="auto"/>
        <w:jc w:val="center"/>
        <w:rPr>
          <w:rFonts w:ascii="Times New Roman" w:eastAsia="Calibri" w:hAnsi="Times New Roman" w:cs="Times New Roman"/>
          <w:bCs/>
          <w:sz w:val="12"/>
          <w:szCs w:val="12"/>
        </w:rPr>
      </w:pPr>
      <w:r w:rsidRPr="00B7635D">
        <w:rPr>
          <w:rFonts w:ascii="Times New Roman" w:eastAsia="Calibri" w:hAnsi="Times New Roman" w:cs="Times New Roman"/>
          <w:bCs/>
          <w:sz w:val="12"/>
          <w:szCs w:val="12"/>
        </w:rPr>
        <w:t>ПОСТАНОВЛЕНИЕ</w:t>
      </w:r>
    </w:p>
    <w:p w:rsidR="00042C54" w:rsidRDefault="00B7635D" w:rsidP="00B7635D">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09.12.2020 г.                                                                                                                                                                                                                   №</w:t>
      </w:r>
      <w:r w:rsidRPr="00B7635D">
        <w:rPr>
          <w:rFonts w:ascii="Times New Roman" w:eastAsia="Calibri" w:hAnsi="Times New Roman" w:cs="Times New Roman"/>
          <w:bCs/>
          <w:sz w:val="12"/>
          <w:szCs w:val="12"/>
        </w:rPr>
        <w:t>54</w:t>
      </w:r>
    </w:p>
    <w:p w:rsidR="00B7635D" w:rsidRDefault="00B7635D" w:rsidP="00B7635D">
      <w:pPr>
        <w:tabs>
          <w:tab w:val="left" w:pos="6936"/>
        </w:tabs>
        <w:spacing w:after="0" w:line="240" w:lineRule="auto"/>
        <w:ind w:firstLine="284"/>
        <w:jc w:val="center"/>
        <w:rPr>
          <w:rFonts w:ascii="Times New Roman" w:eastAsia="Calibri" w:hAnsi="Times New Roman" w:cs="Times New Roman"/>
          <w:bCs/>
          <w:sz w:val="12"/>
          <w:szCs w:val="12"/>
        </w:rPr>
      </w:pPr>
      <w:r w:rsidRPr="00B7635D">
        <w:rPr>
          <w:rFonts w:ascii="Times New Roman" w:eastAsia="Calibri" w:hAnsi="Times New Roman" w:cs="Times New Roman"/>
          <w:bCs/>
          <w:sz w:val="12"/>
          <w:szCs w:val="12"/>
        </w:rPr>
        <w:t>Об утверждении проекта межевания территории объекта АО «</w:t>
      </w:r>
      <w:proofErr w:type="spellStart"/>
      <w:r w:rsidRPr="00B7635D">
        <w:rPr>
          <w:rFonts w:ascii="Times New Roman" w:eastAsia="Calibri" w:hAnsi="Times New Roman" w:cs="Times New Roman"/>
          <w:bCs/>
          <w:sz w:val="12"/>
          <w:szCs w:val="12"/>
        </w:rPr>
        <w:t>Самаранефтегаз</w:t>
      </w:r>
      <w:proofErr w:type="spellEnd"/>
      <w:r w:rsidRPr="00B7635D">
        <w:rPr>
          <w:rFonts w:ascii="Times New Roman" w:eastAsia="Calibri" w:hAnsi="Times New Roman" w:cs="Times New Roman"/>
          <w:bCs/>
          <w:sz w:val="12"/>
          <w:szCs w:val="12"/>
        </w:rPr>
        <w:t>»: 44п. «Напорный нефтепровод от ДНС «</w:t>
      </w:r>
      <w:proofErr w:type="spellStart"/>
      <w:r w:rsidRPr="00B7635D">
        <w:rPr>
          <w:rFonts w:ascii="Times New Roman" w:eastAsia="Calibri" w:hAnsi="Times New Roman" w:cs="Times New Roman"/>
          <w:bCs/>
          <w:sz w:val="12"/>
          <w:szCs w:val="12"/>
        </w:rPr>
        <w:t>Шумолгинская</w:t>
      </w:r>
      <w:proofErr w:type="spellEnd"/>
      <w:r w:rsidRPr="00B7635D">
        <w:rPr>
          <w:rFonts w:ascii="Times New Roman" w:eastAsia="Calibri" w:hAnsi="Times New Roman" w:cs="Times New Roman"/>
          <w:bCs/>
          <w:sz w:val="12"/>
          <w:szCs w:val="12"/>
        </w:rPr>
        <w:t>» до УПСВ «</w:t>
      </w:r>
      <w:proofErr w:type="spellStart"/>
      <w:r w:rsidRPr="00B7635D">
        <w:rPr>
          <w:rFonts w:ascii="Times New Roman" w:eastAsia="Calibri" w:hAnsi="Times New Roman" w:cs="Times New Roman"/>
          <w:bCs/>
          <w:sz w:val="12"/>
          <w:szCs w:val="12"/>
        </w:rPr>
        <w:t>Красногородецкая</w:t>
      </w:r>
      <w:proofErr w:type="spellEnd"/>
      <w:r w:rsidRPr="00B7635D">
        <w:rPr>
          <w:rFonts w:ascii="Times New Roman" w:eastAsia="Calibri" w:hAnsi="Times New Roman" w:cs="Times New Roman"/>
          <w:bCs/>
          <w:sz w:val="12"/>
          <w:szCs w:val="12"/>
        </w:rPr>
        <w:t xml:space="preserve">; 72п. «Техническое перевооружение сборного нефтепровода от точки врезки №400 до точки врезки № 407 </w:t>
      </w:r>
      <w:proofErr w:type="spellStart"/>
      <w:r w:rsidRPr="00B7635D">
        <w:rPr>
          <w:rFonts w:ascii="Times New Roman" w:eastAsia="Calibri" w:hAnsi="Times New Roman" w:cs="Times New Roman"/>
          <w:bCs/>
          <w:sz w:val="12"/>
          <w:szCs w:val="12"/>
        </w:rPr>
        <w:t>Красногородецкого</w:t>
      </w:r>
      <w:proofErr w:type="spellEnd"/>
      <w:r w:rsidRPr="00B7635D">
        <w:rPr>
          <w:rFonts w:ascii="Times New Roman" w:eastAsia="Calibri" w:hAnsi="Times New Roman" w:cs="Times New Roman"/>
          <w:bCs/>
          <w:sz w:val="12"/>
          <w:szCs w:val="12"/>
        </w:rPr>
        <w:t xml:space="preserve"> месторождения (замена аварийного участка)» в границах сельского поселения Кутузовский на землях государственного лесного фонда муниципального района Сергиевский Самарской области</w:t>
      </w:r>
    </w:p>
    <w:p w:rsidR="00B7635D" w:rsidRPr="00B7635D" w:rsidRDefault="00B7635D" w:rsidP="00B7635D">
      <w:pPr>
        <w:tabs>
          <w:tab w:val="left" w:pos="6936"/>
        </w:tabs>
        <w:spacing w:after="0" w:line="240" w:lineRule="auto"/>
        <w:ind w:firstLine="284"/>
        <w:jc w:val="both"/>
        <w:rPr>
          <w:rFonts w:ascii="Times New Roman" w:eastAsia="Calibri" w:hAnsi="Times New Roman" w:cs="Times New Roman"/>
          <w:bCs/>
          <w:sz w:val="12"/>
          <w:szCs w:val="12"/>
        </w:rPr>
      </w:pPr>
      <w:r w:rsidRPr="00B7635D">
        <w:rPr>
          <w:rFonts w:ascii="Times New Roman" w:eastAsia="Calibri" w:hAnsi="Times New Roman" w:cs="Times New Roman"/>
          <w:bCs/>
          <w:sz w:val="12"/>
          <w:szCs w:val="12"/>
        </w:rPr>
        <w:t>В соответствии со статьями 41 – 43, 46 Градостроительного кодекса Российской Федерации, руководствуясь Федеральным законом от 06.10.2003 г. № 131-ФЗ «Об общих принципах организации местного самоуправлении в РФ», Администрация сельского поселения Кутузовский муниципального района Сергиевский Самарской области</w:t>
      </w:r>
    </w:p>
    <w:p w:rsidR="00B7635D" w:rsidRPr="00B7635D" w:rsidRDefault="00B7635D" w:rsidP="00B7635D">
      <w:pPr>
        <w:tabs>
          <w:tab w:val="left" w:pos="6936"/>
        </w:tabs>
        <w:spacing w:after="0" w:line="240" w:lineRule="auto"/>
        <w:ind w:firstLine="284"/>
        <w:jc w:val="both"/>
        <w:rPr>
          <w:rFonts w:ascii="Times New Roman" w:eastAsia="Calibri" w:hAnsi="Times New Roman" w:cs="Times New Roman"/>
          <w:bCs/>
          <w:sz w:val="12"/>
          <w:szCs w:val="12"/>
        </w:rPr>
      </w:pPr>
      <w:r w:rsidRPr="00B7635D">
        <w:rPr>
          <w:rFonts w:ascii="Times New Roman" w:eastAsia="Calibri" w:hAnsi="Times New Roman" w:cs="Times New Roman"/>
          <w:bCs/>
          <w:sz w:val="12"/>
          <w:szCs w:val="12"/>
        </w:rPr>
        <w:t>ПОСТАНОВЛЯЕТ:</w:t>
      </w:r>
    </w:p>
    <w:p w:rsidR="00B7635D" w:rsidRPr="00B7635D" w:rsidRDefault="00B7635D" w:rsidP="00B7635D">
      <w:pPr>
        <w:tabs>
          <w:tab w:val="left" w:pos="6936"/>
        </w:tabs>
        <w:spacing w:after="0" w:line="240" w:lineRule="auto"/>
        <w:ind w:firstLine="284"/>
        <w:jc w:val="both"/>
        <w:rPr>
          <w:rFonts w:ascii="Times New Roman" w:eastAsia="Calibri" w:hAnsi="Times New Roman" w:cs="Times New Roman"/>
          <w:bCs/>
          <w:sz w:val="12"/>
          <w:szCs w:val="12"/>
        </w:rPr>
      </w:pPr>
      <w:r w:rsidRPr="00B7635D">
        <w:rPr>
          <w:rFonts w:ascii="Times New Roman" w:eastAsia="Calibri" w:hAnsi="Times New Roman" w:cs="Times New Roman"/>
          <w:bCs/>
          <w:sz w:val="12"/>
          <w:szCs w:val="12"/>
        </w:rPr>
        <w:t>1. Утвердить проект межевания территории объекта АО «</w:t>
      </w:r>
      <w:proofErr w:type="spellStart"/>
      <w:r w:rsidRPr="00B7635D">
        <w:rPr>
          <w:rFonts w:ascii="Times New Roman" w:eastAsia="Calibri" w:hAnsi="Times New Roman" w:cs="Times New Roman"/>
          <w:bCs/>
          <w:sz w:val="12"/>
          <w:szCs w:val="12"/>
        </w:rPr>
        <w:t>Самаранефтегаз</w:t>
      </w:r>
      <w:proofErr w:type="spellEnd"/>
      <w:r w:rsidRPr="00B7635D">
        <w:rPr>
          <w:rFonts w:ascii="Times New Roman" w:eastAsia="Calibri" w:hAnsi="Times New Roman" w:cs="Times New Roman"/>
          <w:bCs/>
          <w:sz w:val="12"/>
          <w:szCs w:val="12"/>
        </w:rPr>
        <w:t>»: АО «Самаранефтегаз»:44п. «Напорный нефтепровод от ДНС «</w:t>
      </w:r>
      <w:proofErr w:type="spellStart"/>
      <w:r w:rsidRPr="00B7635D">
        <w:rPr>
          <w:rFonts w:ascii="Times New Roman" w:eastAsia="Calibri" w:hAnsi="Times New Roman" w:cs="Times New Roman"/>
          <w:bCs/>
          <w:sz w:val="12"/>
          <w:szCs w:val="12"/>
        </w:rPr>
        <w:t>Шумолгинская</w:t>
      </w:r>
      <w:proofErr w:type="spellEnd"/>
      <w:r w:rsidRPr="00B7635D">
        <w:rPr>
          <w:rFonts w:ascii="Times New Roman" w:eastAsia="Calibri" w:hAnsi="Times New Roman" w:cs="Times New Roman"/>
          <w:bCs/>
          <w:sz w:val="12"/>
          <w:szCs w:val="12"/>
        </w:rPr>
        <w:t>» до УПСВ «</w:t>
      </w:r>
      <w:proofErr w:type="spellStart"/>
      <w:r w:rsidRPr="00B7635D">
        <w:rPr>
          <w:rFonts w:ascii="Times New Roman" w:eastAsia="Calibri" w:hAnsi="Times New Roman" w:cs="Times New Roman"/>
          <w:bCs/>
          <w:sz w:val="12"/>
          <w:szCs w:val="12"/>
        </w:rPr>
        <w:t>Красногородецкая</w:t>
      </w:r>
      <w:proofErr w:type="spellEnd"/>
      <w:r w:rsidRPr="00B7635D">
        <w:rPr>
          <w:rFonts w:ascii="Times New Roman" w:eastAsia="Calibri" w:hAnsi="Times New Roman" w:cs="Times New Roman"/>
          <w:bCs/>
          <w:sz w:val="12"/>
          <w:szCs w:val="12"/>
        </w:rPr>
        <w:t xml:space="preserve">; 72п. «Техническое перевооружение сборного нефтепровода от точки врезки № 400 до точки врезки № 407 </w:t>
      </w:r>
      <w:proofErr w:type="spellStart"/>
      <w:r w:rsidRPr="00B7635D">
        <w:rPr>
          <w:rFonts w:ascii="Times New Roman" w:eastAsia="Calibri" w:hAnsi="Times New Roman" w:cs="Times New Roman"/>
          <w:bCs/>
          <w:sz w:val="12"/>
          <w:szCs w:val="12"/>
        </w:rPr>
        <w:t>Красногородецкого</w:t>
      </w:r>
      <w:proofErr w:type="spellEnd"/>
      <w:r w:rsidRPr="00B7635D">
        <w:rPr>
          <w:rFonts w:ascii="Times New Roman" w:eastAsia="Calibri" w:hAnsi="Times New Roman" w:cs="Times New Roman"/>
          <w:bCs/>
          <w:sz w:val="12"/>
          <w:szCs w:val="12"/>
        </w:rPr>
        <w:t xml:space="preserve"> месторождения (замена аварийного участка)» в границах сельского поселения Кутузовский на землях государственного лесного фонда муниципального района Сергиевский Самарской области.</w:t>
      </w:r>
    </w:p>
    <w:p w:rsidR="00B7635D" w:rsidRPr="00B7635D" w:rsidRDefault="00B7635D" w:rsidP="00B7635D">
      <w:pPr>
        <w:tabs>
          <w:tab w:val="left" w:pos="6936"/>
        </w:tabs>
        <w:spacing w:after="0" w:line="240" w:lineRule="auto"/>
        <w:ind w:firstLine="284"/>
        <w:jc w:val="both"/>
        <w:rPr>
          <w:rFonts w:ascii="Times New Roman" w:eastAsia="Calibri" w:hAnsi="Times New Roman" w:cs="Times New Roman"/>
          <w:bCs/>
          <w:sz w:val="12"/>
          <w:szCs w:val="12"/>
        </w:rPr>
      </w:pPr>
      <w:r w:rsidRPr="00B7635D">
        <w:rPr>
          <w:rFonts w:ascii="Times New Roman" w:eastAsia="Calibri" w:hAnsi="Times New Roman" w:cs="Times New Roman"/>
          <w:bCs/>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B7635D" w:rsidRPr="00B7635D" w:rsidRDefault="00B7635D" w:rsidP="00B7635D">
      <w:pPr>
        <w:tabs>
          <w:tab w:val="left" w:pos="6936"/>
        </w:tabs>
        <w:spacing w:after="0" w:line="240" w:lineRule="auto"/>
        <w:ind w:firstLine="284"/>
        <w:jc w:val="both"/>
        <w:rPr>
          <w:rFonts w:ascii="Times New Roman" w:eastAsia="Calibri" w:hAnsi="Times New Roman" w:cs="Times New Roman"/>
          <w:bCs/>
          <w:sz w:val="12"/>
          <w:szCs w:val="12"/>
        </w:rPr>
      </w:pPr>
      <w:r w:rsidRPr="00B7635D">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B7635D" w:rsidRPr="00B7635D" w:rsidRDefault="00B7635D" w:rsidP="00B7635D">
      <w:pPr>
        <w:tabs>
          <w:tab w:val="left" w:pos="6936"/>
        </w:tabs>
        <w:spacing w:after="0" w:line="240" w:lineRule="auto"/>
        <w:ind w:firstLine="284"/>
        <w:jc w:val="both"/>
        <w:rPr>
          <w:rFonts w:ascii="Times New Roman" w:eastAsia="Calibri" w:hAnsi="Times New Roman" w:cs="Times New Roman"/>
          <w:bCs/>
          <w:sz w:val="12"/>
          <w:szCs w:val="12"/>
        </w:rPr>
      </w:pPr>
      <w:r w:rsidRPr="00B7635D">
        <w:rPr>
          <w:rFonts w:ascii="Times New Roman" w:eastAsia="Calibri" w:hAnsi="Times New Roman" w:cs="Times New Roman"/>
          <w:bCs/>
          <w:sz w:val="12"/>
          <w:szCs w:val="12"/>
        </w:rPr>
        <w:t xml:space="preserve">4. </w:t>
      </w:r>
      <w:proofErr w:type="gramStart"/>
      <w:r w:rsidRPr="00B7635D">
        <w:rPr>
          <w:rFonts w:ascii="Times New Roman" w:eastAsia="Calibri" w:hAnsi="Times New Roman" w:cs="Times New Roman"/>
          <w:bCs/>
          <w:sz w:val="12"/>
          <w:szCs w:val="12"/>
        </w:rPr>
        <w:t>Контроль за</w:t>
      </w:r>
      <w:proofErr w:type="gramEnd"/>
      <w:r w:rsidRPr="00B7635D">
        <w:rPr>
          <w:rFonts w:ascii="Times New Roman" w:eastAsia="Calibri" w:hAnsi="Times New Roman" w:cs="Times New Roman"/>
          <w:bCs/>
          <w:sz w:val="12"/>
          <w:szCs w:val="12"/>
        </w:rPr>
        <w:t xml:space="preserve"> выполнением настоящего Постановления оставляю за собой.</w:t>
      </w:r>
    </w:p>
    <w:p w:rsidR="00B7635D" w:rsidRPr="00B7635D" w:rsidRDefault="00B7635D" w:rsidP="00B7635D">
      <w:pPr>
        <w:tabs>
          <w:tab w:val="left" w:pos="6936"/>
        </w:tabs>
        <w:spacing w:after="0" w:line="240" w:lineRule="auto"/>
        <w:ind w:firstLine="284"/>
        <w:jc w:val="right"/>
        <w:rPr>
          <w:rFonts w:ascii="Times New Roman" w:eastAsia="Calibri" w:hAnsi="Times New Roman" w:cs="Times New Roman"/>
          <w:bCs/>
          <w:sz w:val="12"/>
          <w:szCs w:val="12"/>
        </w:rPr>
      </w:pPr>
      <w:r w:rsidRPr="00B7635D">
        <w:rPr>
          <w:rFonts w:ascii="Times New Roman" w:eastAsia="Calibri" w:hAnsi="Times New Roman" w:cs="Times New Roman"/>
          <w:bCs/>
          <w:sz w:val="12"/>
          <w:szCs w:val="12"/>
        </w:rPr>
        <w:t>Глава сельского поселения Кутузовский</w:t>
      </w:r>
    </w:p>
    <w:p w:rsidR="00B7635D" w:rsidRDefault="00B7635D" w:rsidP="00B7635D">
      <w:pPr>
        <w:tabs>
          <w:tab w:val="left" w:pos="6936"/>
        </w:tabs>
        <w:spacing w:after="0" w:line="240" w:lineRule="auto"/>
        <w:ind w:firstLine="284"/>
        <w:jc w:val="right"/>
        <w:rPr>
          <w:rFonts w:ascii="Times New Roman" w:eastAsia="Calibri" w:hAnsi="Times New Roman" w:cs="Times New Roman"/>
          <w:bCs/>
          <w:sz w:val="12"/>
          <w:szCs w:val="12"/>
        </w:rPr>
      </w:pPr>
      <w:r w:rsidRPr="00B7635D">
        <w:rPr>
          <w:rFonts w:ascii="Times New Roman" w:eastAsia="Calibri" w:hAnsi="Times New Roman" w:cs="Times New Roman"/>
          <w:bCs/>
          <w:sz w:val="12"/>
          <w:szCs w:val="12"/>
        </w:rPr>
        <w:t xml:space="preserve">муниципального района Сергиевский                      </w:t>
      </w:r>
    </w:p>
    <w:p w:rsidR="00B7635D" w:rsidRDefault="00B7635D" w:rsidP="00B7635D">
      <w:pPr>
        <w:tabs>
          <w:tab w:val="left" w:pos="6936"/>
        </w:tabs>
        <w:spacing w:after="0" w:line="240" w:lineRule="auto"/>
        <w:ind w:firstLine="284"/>
        <w:jc w:val="right"/>
        <w:rPr>
          <w:rFonts w:ascii="Times New Roman" w:eastAsia="Calibri" w:hAnsi="Times New Roman" w:cs="Times New Roman"/>
          <w:bCs/>
          <w:sz w:val="12"/>
          <w:szCs w:val="12"/>
        </w:rPr>
      </w:pPr>
      <w:r w:rsidRPr="00B7635D">
        <w:rPr>
          <w:rFonts w:ascii="Times New Roman" w:eastAsia="Calibri" w:hAnsi="Times New Roman" w:cs="Times New Roman"/>
          <w:bCs/>
          <w:sz w:val="12"/>
          <w:szCs w:val="12"/>
        </w:rPr>
        <w:t xml:space="preserve">                  </w:t>
      </w:r>
      <w:proofErr w:type="spellStart"/>
      <w:r w:rsidRPr="00B7635D">
        <w:rPr>
          <w:rFonts w:ascii="Times New Roman" w:eastAsia="Calibri" w:hAnsi="Times New Roman" w:cs="Times New Roman"/>
          <w:bCs/>
          <w:sz w:val="12"/>
          <w:szCs w:val="12"/>
        </w:rPr>
        <w:t>А.В.Сабельникова</w:t>
      </w:r>
      <w:proofErr w:type="spellEnd"/>
    </w:p>
    <w:p w:rsidR="0028285A" w:rsidRDefault="0028285A" w:rsidP="00B7635D">
      <w:pPr>
        <w:tabs>
          <w:tab w:val="left" w:pos="6936"/>
        </w:tabs>
        <w:spacing w:after="0" w:line="240" w:lineRule="auto"/>
        <w:ind w:firstLine="284"/>
        <w:jc w:val="right"/>
        <w:rPr>
          <w:rFonts w:ascii="Times New Roman" w:eastAsia="Calibri" w:hAnsi="Times New Roman" w:cs="Times New Roman"/>
          <w:bCs/>
          <w:sz w:val="12"/>
          <w:szCs w:val="12"/>
        </w:rPr>
      </w:pPr>
    </w:p>
    <w:p w:rsidR="0028285A" w:rsidRDefault="0028285A" w:rsidP="0028285A">
      <w:pPr>
        <w:tabs>
          <w:tab w:val="left" w:pos="6936"/>
        </w:tabs>
        <w:spacing w:after="0" w:line="240" w:lineRule="auto"/>
        <w:ind w:firstLine="284"/>
        <w:jc w:val="center"/>
        <w:rPr>
          <w:rFonts w:ascii="Times New Roman" w:eastAsia="Calibri" w:hAnsi="Times New Roman" w:cs="Times New Roman"/>
          <w:bCs/>
          <w:sz w:val="12"/>
          <w:szCs w:val="12"/>
        </w:rPr>
      </w:pPr>
    </w:p>
    <w:p w:rsidR="0028285A" w:rsidRPr="0028285A" w:rsidRDefault="0028285A" w:rsidP="0028285A">
      <w:pPr>
        <w:tabs>
          <w:tab w:val="left" w:pos="6936"/>
        </w:tabs>
        <w:spacing w:after="0" w:line="240" w:lineRule="auto"/>
        <w:ind w:firstLine="284"/>
        <w:jc w:val="center"/>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Общество с ограниченной ответственностью</w:t>
      </w:r>
    </w:p>
    <w:p w:rsidR="0028285A" w:rsidRPr="0028285A" w:rsidRDefault="0028285A" w:rsidP="0028285A">
      <w:pPr>
        <w:tabs>
          <w:tab w:val="left" w:pos="6936"/>
        </w:tabs>
        <w:spacing w:after="0" w:line="240" w:lineRule="auto"/>
        <w:ind w:firstLine="284"/>
        <w:jc w:val="center"/>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«СРЕДНЕВОЛЖСКАЯ ЗЕМЛЕУСТРОИТЕЛЬНАЯ КОМПАНИЯ»</w:t>
      </w:r>
    </w:p>
    <w:p w:rsidR="0028285A" w:rsidRPr="0028285A" w:rsidRDefault="0028285A" w:rsidP="0028285A">
      <w:pPr>
        <w:tabs>
          <w:tab w:val="left" w:pos="6936"/>
        </w:tabs>
        <w:spacing w:after="0" w:line="240" w:lineRule="auto"/>
        <w:rPr>
          <w:rFonts w:ascii="Times New Roman" w:eastAsia="Calibri" w:hAnsi="Times New Roman" w:cs="Times New Roman"/>
          <w:bCs/>
          <w:sz w:val="12"/>
          <w:szCs w:val="12"/>
        </w:rPr>
      </w:pPr>
    </w:p>
    <w:p w:rsidR="0028285A" w:rsidRPr="0028285A" w:rsidRDefault="0028285A" w:rsidP="0028285A">
      <w:pPr>
        <w:tabs>
          <w:tab w:val="left" w:pos="6936"/>
        </w:tabs>
        <w:spacing w:after="0" w:line="240" w:lineRule="auto"/>
        <w:ind w:firstLine="284"/>
        <w:jc w:val="center"/>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ДОКУМЕНТАЦИЯ ПО ПЛАНИРОВКЕ ТЕРРИТОРИИ</w:t>
      </w:r>
    </w:p>
    <w:p w:rsidR="0028285A" w:rsidRPr="0028285A" w:rsidRDefault="0028285A" w:rsidP="0028285A">
      <w:pPr>
        <w:tabs>
          <w:tab w:val="left" w:pos="6936"/>
        </w:tabs>
        <w:spacing w:after="0" w:line="240" w:lineRule="auto"/>
        <w:ind w:firstLine="284"/>
        <w:jc w:val="center"/>
        <w:rPr>
          <w:rFonts w:ascii="Times New Roman" w:eastAsia="Calibri" w:hAnsi="Times New Roman" w:cs="Times New Roman"/>
          <w:bCs/>
          <w:sz w:val="12"/>
          <w:szCs w:val="12"/>
        </w:rPr>
      </w:pPr>
    </w:p>
    <w:p w:rsidR="0028285A" w:rsidRPr="0028285A" w:rsidRDefault="0028285A" w:rsidP="0028285A">
      <w:pPr>
        <w:tabs>
          <w:tab w:val="left" w:pos="6936"/>
        </w:tabs>
        <w:spacing w:after="0" w:line="240" w:lineRule="auto"/>
        <w:ind w:firstLine="284"/>
        <w:jc w:val="center"/>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для размещения объекта АО «</w:t>
      </w:r>
      <w:proofErr w:type="spellStart"/>
      <w:r w:rsidRPr="0028285A">
        <w:rPr>
          <w:rFonts w:ascii="Times New Roman" w:eastAsia="Calibri" w:hAnsi="Times New Roman" w:cs="Times New Roman"/>
          <w:bCs/>
          <w:sz w:val="12"/>
          <w:szCs w:val="12"/>
        </w:rPr>
        <w:t>Самаранефтегаз</w:t>
      </w:r>
      <w:proofErr w:type="spellEnd"/>
      <w:r w:rsidRPr="0028285A">
        <w:rPr>
          <w:rFonts w:ascii="Times New Roman" w:eastAsia="Calibri" w:hAnsi="Times New Roman" w:cs="Times New Roman"/>
          <w:bCs/>
          <w:sz w:val="12"/>
          <w:szCs w:val="12"/>
        </w:rPr>
        <w:t>»:</w:t>
      </w:r>
    </w:p>
    <w:p w:rsidR="0028285A" w:rsidRPr="0028285A" w:rsidRDefault="0028285A" w:rsidP="0028285A">
      <w:pPr>
        <w:tabs>
          <w:tab w:val="left" w:pos="6936"/>
        </w:tabs>
        <w:spacing w:after="0" w:line="240" w:lineRule="auto"/>
        <w:ind w:firstLine="284"/>
        <w:jc w:val="center"/>
        <w:rPr>
          <w:rFonts w:ascii="Times New Roman" w:eastAsia="Calibri" w:hAnsi="Times New Roman" w:cs="Times New Roman"/>
          <w:bCs/>
          <w:sz w:val="12"/>
          <w:szCs w:val="12"/>
        </w:rPr>
      </w:pPr>
    </w:p>
    <w:p w:rsidR="0028285A" w:rsidRPr="0028285A" w:rsidRDefault="0028285A" w:rsidP="0028285A">
      <w:pPr>
        <w:tabs>
          <w:tab w:val="left" w:pos="6936"/>
        </w:tabs>
        <w:spacing w:after="0" w:line="240" w:lineRule="auto"/>
        <w:ind w:firstLine="284"/>
        <w:jc w:val="center"/>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«Напорный нефтепровод от ДНС «</w:t>
      </w:r>
      <w:proofErr w:type="spellStart"/>
      <w:r w:rsidRPr="0028285A">
        <w:rPr>
          <w:rFonts w:ascii="Times New Roman" w:eastAsia="Calibri" w:hAnsi="Times New Roman" w:cs="Times New Roman"/>
          <w:bCs/>
          <w:sz w:val="12"/>
          <w:szCs w:val="12"/>
        </w:rPr>
        <w:t>Шумолгинская</w:t>
      </w:r>
      <w:proofErr w:type="spellEnd"/>
      <w:r w:rsidRPr="0028285A">
        <w:rPr>
          <w:rFonts w:ascii="Times New Roman" w:eastAsia="Calibri" w:hAnsi="Times New Roman" w:cs="Times New Roman"/>
          <w:bCs/>
          <w:sz w:val="12"/>
          <w:szCs w:val="12"/>
        </w:rPr>
        <w:t>» до УПСВ «</w:t>
      </w:r>
      <w:proofErr w:type="spellStart"/>
      <w:r w:rsidRPr="0028285A">
        <w:rPr>
          <w:rFonts w:ascii="Times New Roman" w:eastAsia="Calibri" w:hAnsi="Times New Roman" w:cs="Times New Roman"/>
          <w:bCs/>
          <w:sz w:val="12"/>
          <w:szCs w:val="12"/>
        </w:rPr>
        <w:t>Красногородецкая</w:t>
      </w:r>
      <w:proofErr w:type="spellEnd"/>
      <w:r w:rsidRPr="0028285A">
        <w:rPr>
          <w:rFonts w:ascii="Times New Roman" w:eastAsia="Calibri" w:hAnsi="Times New Roman" w:cs="Times New Roman"/>
          <w:bCs/>
          <w:sz w:val="12"/>
          <w:szCs w:val="12"/>
        </w:rPr>
        <w:t xml:space="preserve">»; «Техническое перевооружение сборного нефтепровода от точки врезки №400 до точки врезки №407 </w:t>
      </w:r>
      <w:proofErr w:type="spellStart"/>
      <w:r w:rsidRPr="0028285A">
        <w:rPr>
          <w:rFonts w:ascii="Times New Roman" w:eastAsia="Calibri" w:hAnsi="Times New Roman" w:cs="Times New Roman"/>
          <w:bCs/>
          <w:sz w:val="12"/>
          <w:szCs w:val="12"/>
        </w:rPr>
        <w:t>Красногородецкого</w:t>
      </w:r>
      <w:proofErr w:type="spellEnd"/>
      <w:r w:rsidRPr="0028285A">
        <w:rPr>
          <w:rFonts w:ascii="Times New Roman" w:eastAsia="Calibri" w:hAnsi="Times New Roman" w:cs="Times New Roman"/>
          <w:bCs/>
          <w:sz w:val="12"/>
          <w:szCs w:val="12"/>
        </w:rPr>
        <w:t xml:space="preserve"> месторождения  (замена аварийного участка)»</w:t>
      </w:r>
    </w:p>
    <w:p w:rsidR="0028285A" w:rsidRPr="0028285A" w:rsidRDefault="0028285A" w:rsidP="0028285A">
      <w:pPr>
        <w:tabs>
          <w:tab w:val="left" w:pos="6936"/>
        </w:tabs>
        <w:spacing w:after="0" w:line="240" w:lineRule="auto"/>
        <w:ind w:firstLine="284"/>
        <w:jc w:val="center"/>
        <w:rPr>
          <w:rFonts w:ascii="Times New Roman" w:eastAsia="Calibri" w:hAnsi="Times New Roman" w:cs="Times New Roman"/>
          <w:bCs/>
          <w:sz w:val="12"/>
          <w:szCs w:val="12"/>
        </w:rPr>
      </w:pPr>
    </w:p>
    <w:p w:rsidR="0028285A" w:rsidRPr="0028285A" w:rsidRDefault="0028285A" w:rsidP="0028285A">
      <w:pPr>
        <w:tabs>
          <w:tab w:val="left" w:pos="6936"/>
        </w:tabs>
        <w:spacing w:after="0" w:line="240" w:lineRule="auto"/>
        <w:ind w:firstLine="284"/>
        <w:jc w:val="center"/>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в границах сельского поселения Кутузовский</w:t>
      </w:r>
    </w:p>
    <w:p w:rsidR="0028285A" w:rsidRPr="0028285A" w:rsidRDefault="0028285A" w:rsidP="0028285A">
      <w:pPr>
        <w:tabs>
          <w:tab w:val="left" w:pos="6936"/>
        </w:tabs>
        <w:spacing w:after="0" w:line="240" w:lineRule="auto"/>
        <w:ind w:firstLine="284"/>
        <w:jc w:val="center"/>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муниципального района Сергиевский Самарской области</w:t>
      </w:r>
    </w:p>
    <w:p w:rsidR="0028285A" w:rsidRPr="0028285A" w:rsidRDefault="0028285A" w:rsidP="0028285A">
      <w:pPr>
        <w:tabs>
          <w:tab w:val="left" w:pos="6936"/>
        </w:tabs>
        <w:spacing w:after="0" w:line="240" w:lineRule="auto"/>
        <w:ind w:firstLine="284"/>
        <w:rPr>
          <w:rFonts w:ascii="Times New Roman" w:eastAsia="Calibri" w:hAnsi="Times New Roman" w:cs="Times New Roman"/>
          <w:bCs/>
          <w:sz w:val="12"/>
          <w:szCs w:val="12"/>
        </w:rPr>
      </w:pPr>
    </w:p>
    <w:p w:rsidR="0028285A" w:rsidRPr="0028285A" w:rsidRDefault="0028285A" w:rsidP="0028285A">
      <w:pPr>
        <w:tabs>
          <w:tab w:val="left" w:pos="6936"/>
        </w:tabs>
        <w:spacing w:after="0" w:line="240" w:lineRule="auto"/>
        <w:ind w:firstLine="284"/>
        <w:jc w:val="center"/>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ПРОЕКТ МЕЖЕВАНИЯ ТЕРРИТОРИИ</w:t>
      </w:r>
    </w:p>
    <w:p w:rsidR="0028285A" w:rsidRPr="0028285A" w:rsidRDefault="0028285A" w:rsidP="0028285A">
      <w:pPr>
        <w:tabs>
          <w:tab w:val="left" w:pos="6936"/>
        </w:tabs>
        <w:spacing w:after="0" w:line="240" w:lineRule="auto"/>
        <w:jc w:val="both"/>
        <w:rPr>
          <w:rFonts w:ascii="Times New Roman" w:eastAsia="Calibri" w:hAnsi="Times New Roman" w:cs="Times New Roman"/>
          <w:bCs/>
          <w:sz w:val="12"/>
          <w:szCs w:val="12"/>
        </w:rPr>
      </w:pPr>
    </w:p>
    <w:p w:rsidR="0028285A" w:rsidRPr="0028285A" w:rsidRDefault="0028285A" w:rsidP="0028285A">
      <w:pPr>
        <w:tabs>
          <w:tab w:val="left" w:pos="6936"/>
        </w:tabs>
        <w:spacing w:after="0" w:line="240" w:lineRule="auto"/>
        <w:ind w:firstLine="284"/>
        <w:jc w:val="both"/>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 xml:space="preserve">Генеральный директор </w:t>
      </w:r>
    </w:p>
    <w:p w:rsidR="0028285A" w:rsidRPr="0028285A" w:rsidRDefault="0028285A" w:rsidP="0028285A">
      <w:pPr>
        <w:tabs>
          <w:tab w:val="left" w:pos="6936"/>
        </w:tabs>
        <w:spacing w:after="0" w:line="240" w:lineRule="auto"/>
        <w:ind w:firstLine="284"/>
        <w:jc w:val="both"/>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ООО «</w:t>
      </w:r>
      <w:proofErr w:type="spellStart"/>
      <w:r w:rsidRPr="0028285A">
        <w:rPr>
          <w:rFonts w:ascii="Times New Roman" w:eastAsia="Calibri" w:hAnsi="Times New Roman" w:cs="Times New Roman"/>
          <w:bCs/>
          <w:sz w:val="12"/>
          <w:szCs w:val="12"/>
        </w:rPr>
        <w:t>Средневолжск</w:t>
      </w:r>
      <w:r>
        <w:rPr>
          <w:rFonts w:ascii="Times New Roman" w:eastAsia="Calibri" w:hAnsi="Times New Roman" w:cs="Times New Roman"/>
          <w:bCs/>
          <w:sz w:val="12"/>
          <w:szCs w:val="12"/>
        </w:rPr>
        <w:t>ая</w:t>
      </w:r>
      <w:proofErr w:type="spellEnd"/>
      <w:r>
        <w:rPr>
          <w:rFonts w:ascii="Times New Roman" w:eastAsia="Calibri" w:hAnsi="Times New Roman" w:cs="Times New Roman"/>
          <w:bCs/>
          <w:sz w:val="12"/>
          <w:szCs w:val="12"/>
        </w:rPr>
        <w:t xml:space="preserve"> землеустроительная </w:t>
      </w:r>
      <w:r w:rsidR="00C7571C">
        <w:rPr>
          <w:rFonts w:ascii="Times New Roman" w:eastAsia="Calibri" w:hAnsi="Times New Roman" w:cs="Times New Roman"/>
          <w:bCs/>
          <w:sz w:val="12"/>
          <w:szCs w:val="12"/>
        </w:rPr>
        <w:t>компания</w:t>
      </w:r>
      <w:r>
        <w:rPr>
          <w:rFonts w:ascii="Times New Roman" w:eastAsia="Calibri" w:hAnsi="Times New Roman" w:cs="Times New Roman"/>
          <w:bCs/>
          <w:sz w:val="12"/>
          <w:szCs w:val="12"/>
        </w:rPr>
        <w:t xml:space="preserve">                                                                                     </w:t>
      </w:r>
      <w:r w:rsidR="00C7571C">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Н.А. </w:t>
      </w:r>
      <w:proofErr w:type="spellStart"/>
      <w:r>
        <w:rPr>
          <w:rFonts w:ascii="Times New Roman" w:eastAsia="Calibri" w:hAnsi="Times New Roman" w:cs="Times New Roman"/>
          <w:bCs/>
          <w:sz w:val="12"/>
          <w:szCs w:val="12"/>
        </w:rPr>
        <w:t>Ховрин</w:t>
      </w:r>
      <w:proofErr w:type="spellEnd"/>
    </w:p>
    <w:p w:rsidR="0028285A" w:rsidRPr="0028285A" w:rsidRDefault="0028285A" w:rsidP="0028285A">
      <w:pPr>
        <w:tabs>
          <w:tab w:val="left" w:pos="6936"/>
        </w:tabs>
        <w:spacing w:after="0" w:line="240" w:lineRule="auto"/>
        <w:ind w:firstLine="284"/>
        <w:jc w:val="both"/>
        <w:rPr>
          <w:rFonts w:ascii="Times New Roman" w:eastAsia="Calibri" w:hAnsi="Times New Roman" w:cs="Times New Roman"/>
          <w:bCs/>
          <w:sz w:val="12"/>
          <w:szCs w:val="12"/>
        </w:rPr>
      </w:pPr>
    </w:p>
    <w:p w:rsidR="0028285A" w:rsidRPr="0028285A" w:rsidRDefault="0028285A" w:rsidP="0028285A">
      <w:pPr>
        <w:tabs>
          <w:tab w:val="left" w:pos="6936"/>
        </w:tabs>
        <w:spacing w:after="0" w:line="240" w:lineRule="auto"/>
        <w:ind w:firstLine="284"/>
        <w:jc w:val="both"/>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Заместитель начальника</w:t>
      </w:r>
    </w:p>
    <w:p w:rsidR="0028285A" w:rsidRPr="0028285A" w:rsidRDefault="0028285A" w:rsidP="0028285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отдела землеустройства                                                                                                                                                                                 Д.В. Савичев</w:t>
      </w:r>
    </w:p>
    <w:p w:rsidR="0028285A" w:rsidRDefault="0028285A" w:rsidP="0028285A">
      <w:pPr>
        <w:tabs>
          <w:tab w:val="left" w:pos="6936"/>
        </w:tabs>
        <w:spacing w:after="0" w:line="240" w:lineRule="auto"/>
        <w:ind w:firstLine="284"/>
        <w:jc w:val="right"/>
        <w:rPr>
          <w:rFonts w:ascii="Times New Roman" w:eastAsia="Calibri" w:hAnsi="Times New Roman" w:cs="Times New Roman"/>
          <w:bCs/>
          <w:sz w:val="12"/>
          <w:szCs w:val="12"/>
        </w:rPr>
      </w:pPr>
    </w:p>
    <w:p w:rsidR="0028285A" w:rsidRPr="0028285A" w:rsidRDefault="0028285A" w:rsidP="0028285A">
      <w:pPr>
        <w:tabs>
          <w:tab w:val="left" w:pos="6936"/>
        </w:tabs>
        <w:spacing w:after="0" w:line="240" w:lineRule="auto"/>
        <w:ind w:firstLine="284"/>
        <w:jc w:val="right"/>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Экз. № ___</w:t>
      </w:r>
    </w:p>
    <w:p w:rsidR="0028285A" w:rsidRPr="0028285A" w:rsidRDefault="0028285A" w:rsidP="0028285A">
      <w:pPr>
        <w:tabs>
          <w:tab w:val="left" w:pos="6936"/>
        </w:tabs>
        <w:spacing w:after="0" w:line="240" w:lineRule="auto"/>
        <w:jc w:val="center"/>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Самара 2020 год</w:t>
      </w:r>
    </w:p>
    <w:p w:rsidR="0028285A" w:rsidRPr="0028285A" w:rsidRDefault="0028285A" w:rsidP="0028285A">
      <w:pPr>
        <w:tabs>
          <w:tab w:val="left" w:pos="6936"/>
        </w:tabs>
        <w:spacing w:after="0" w:line="240" w:lineRule="auto"/>
        <w:rPr>
          <w:rFonts w:ascii="Times New Roman" w:eastAsia="Calibri" w:hAnsi="Times New Roman" w:cs="Times New Roman"/>
          <w:bCs/>
          <w:sz w:val="12"/>
          <w:szCs w:val="12"/>
        </w:rPr>
      </w:pPr>
    </w:p>
    <w:p w:rsidR="0028285A" w:rsidRPr="0028285A" w:rsidRDefault="0028285A" w:rsidP="0028285A">
      <w:pPr>
        <w:tabs>
          <w:tab w:val="left" w:pos="6936"/>
        </w:tabs>
        <w:spacing w:after="0" w:line="240" w:lineRule="auto"/>
        <w:ind w:left="284"/>
        <w:jc w:val="center"/>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Справка руководителя проекта</w:t>
      </w:r>
    </w:p>
    <w:p w:rsidR="0028285A" w:rsidRPr="0028285A" w:rsidRDefault="0028285A" w:rsidP="0028285A">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28285A">
        <w:rPr>
          <w:rFonts w:ascii="Times New Roman" w:eastAsia="Calibri" w:hAnsi="Times New Roman" w:cs="Times New Roman"/>
          <w:bCs/>
          <w:sz w:val="12"/>
          <w:szCs w:val="12"/>
        </w:rPr>
        <w:t>Документация по планировке территории разработана в составе, предусмотренном действующим Градостроительным кодексом Российской Федерации (Федеральный закон от 29.12.2004 № 190-ФЗ), Законом Самарской области от 12.07.2006 № 90-ГД «О градостроительной деятельности на территории Самарской области»,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и техническим заданием на выполнение проекта</w:t>
      </w:r>
      <w:proofErr w:type="gramEnd"/>
      <w:r w:rsidRPr="0028285A">
        <w:rPr>
          <w:rFonts w:ascii="Times New Roman" w:eastAsia="Calibri" w:hAnsi="Times New Roman" w:cs="Times New Roman"/>
          <w:bCs/>
          <w:sz w:val="12"/>
          <w:szCs w:val="12"/>
        </w:rPr>
        <w:t xml:space="preserve"> планировки территории и проекта межевания территории объекта: «Напорный нефтепровод от ДНС «</w:t>
      </w:r>
      <w:proofErr w:type="spellStart"/>
      <w:r w:rsidRPr="0028285A">
        <w:rPr>
          <w:rFonts w:ascii="Times New Roman" w:eastAsia="Calibri" w:hAnsi="Times New Roman" w:cs="Times New Roman"/>
          <w:bCs/>
          <w:sz w:val="12"/>
          <w:szCs w:val="12"/>
        </w:rPr>
        <w:t>Шумолгинская</w:t>
      </w:r>
      <w:proofErr w:type="spellEnd"/>
      <w:r w:rsidRPr="0028285A">
        <w:rPr>
          <w:rFonts w:ascii="Times New Roman" w:eastAsia="Calibri" w:hAnsi="Times New Roman" w:cs="Times New Roman"/>
          <w:bCs/>
          <w:sz w:val="12"/>
          <w:szCs w:val="12"/>
        </w:rPr>
        <w:t>» до УПСВ «</w:t>
      </w:r>
      <w:proofErr w:type="spellStart"/>
      <w:r w:rsidRPr="0028285A">
        <w:rPr>
          <w:rFonts w:ascii="Times New Roman" w:eastAsia="Calibri" w:hAnsi="Times New Roman" w:cs="Times New Roman"/>
          <w:bCs/>
          <w:sz w:val="12"/>
          <w:szCs w:val="12"/>
        </w:rPr>
        <w:t>Красногородецкая</w:t>
      </w:r>
      <w:proofErr w:type="spellEnd"/>
      <w:r w:rsidRPr="0028285A">
        <w:rPr>
          <w:rFonts w:ascii="Times New Roman" w:eastAsia="Calibri" w:hAnsi="Times New Roman" w:cs="Times New Roman"/>
          <w:bCs/>
          <w:sz w:val="12"/>
          <w:szCs w:val="12"/>
        </w:rPr>
        <w:t xml:space="preserve">»; «Техническое перевооружение сборного нефтепровода от точки врезки №400 до точки врезки №407 </w:t>
      </w:r>
      <w:proofErr w:type="spellStart"/>
      <w:r w:rsidRPr="0028285A">
        <w:rPr>
          <w:rFonts w:ascii="Times New Roman" w:eastAsia="Calibri" w:hAnsi="Times New Roman" w:cs="Times New Roman"/>
          <w:bCs/>
          <w:sz w:val="12"/>
          <w:szCs w:val="12"/>
        </w:rPr>
        <w:t>Красногородецкого</w:t>
      </w:r>
      <w:proofErr w:type="spellEnd"/>
      <w:r w:rsidRPr="0028285A">
        <w:rPr>
          <w:rFonts w:ascii="Times New Roman" w:eastAsia="Calibri" w:hAnsi="Times New Roman" w:cs="Times New Roman"/>
          <w:bCs/>
          <w:sz w:val="12"/>
          <w:szCs w:val="12"/>
        </w:rPr>
        <w:t xml:space="preserve"> месторождения  (замена аварийного участка)» на территории муниципального района</w:t>
      </w:r>
      <w:r>
        <w:rPr>
          <w:rFonts w:ascii="Times New Roman" w:eastAsia="Calibri" w:hAnsi="Times New Roman" w:cs="Times New Roman"/>
          <w:bCs/>
          <w:sz w:val="12"/>
          <w:szCs w:val="12"/>
        </w:rPr>
        <w:t xml:space="preserve"> Сергиевский Самарской области.</w:t>
      </w:r>
    </w:p>
    <w:p w:rsidR="0028285A" w:rsidRPr="0028285A" w:rsidRDefault="0028285A" w:rsidP="0028285A">
      <w:pPr>
        <w:tabs>
          <w:tab w:val="left" w:pos="6936"/>
        </w:tabs>
        <w:spacing w:after="0" w:line="240" w:lineRule="auto"/>
        <w:ind w:firstLine="284"/>
        <w:jc w:val="both"/>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Заместитель начальника</w:t>
      </w:r>
    </w:p>
    <w:p w:rsidR="0028285A" w:rsidRPr="0028285A" w:rsidRDefault="0028285A" w:rsidP="0028285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отдела землеустройства                                                                                                                                                                                 Савичев Д.В.</w:t>
      </w:r>
    </w:p>
    <w:p w:rsidR="0028285A" w:rsidRPr="0028285A" w:rsidRDefault="0028285A" w:rsidP="0028285A">
      <w:pPr>
        <w:tabs>
          <w:tab w:val="left" w:pos="6936"/>
        </w:tabs>
        <w:spacing w:after="0" w:line="240" w:lineRule="auto"/>
        <w:ind w:firstLine="284"/>
        <w:jc w:val="center"/>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Книга 3. ПРОЕКТ ПЛАНИРОВКИ ТЕРРИТОРИИ</w:t>
      </w:r>
    </w:p>
    <w:p w:rsidR="0028285A" w:rsidRPr="0028285A" w:rsidRDefault="0028285A" w:rsidP="0028285A">
      <w:pPr>
        <w:tabs>
          <w:tab w:val="left" w:pos="6936"/>
        </w:tabs>
        <w:spacing w:after="0" w:line="240" w:lineRule="auto"/>
        <w:ind w:firstLine="284"/>
        <w:jc w:val="center"/>
        <w:rPr>
          <w:rFonts w:ascii="Times New Roman" w:eastAsia="Calibri" w:hAnsi="Times New Roman" w:cs="Times New Roman"/>
          <w:bCs/>
          <w:sz w:val="12"/>
          <w:szCs w:val="12"/>
        </w:rPr>
      </w:pPr>
    </w:p>
    <w:p w:rsidR="0028285A" w:rsidRDefault="0028285A" w:rsidP="0028285A">
      <w:pPr>
        <w:tabs>
          <w:tab w:val="left" w:pos="6936"/>
        </w:tabs>
        <w:spacing w:after="0" w:line="240" w:lineRule="auto"/>
        <w:ind w:firstLine="284"/>
        <w:jc w:val="center"/>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Проект межевания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6166"/>
        <w:gridCol w:w="742"/>
      </w:tblGrid>
      <w:tr w:rsidR="0028285A" w:rsidRPr="0028285A" w:rsidTr="0028285A">
        <w:trPr>
          <w:trHeight w:val="130"/>
        </w:trPr>
        <w:tc>
          <w:tcPr>
            <w:tcW w:w="531" w:type="pct"/>
            <w:vAlign w:val="center"/>
          </w:tcPr>
          <w:p w:rsidR="0028285A" w:rsidRPr="0028285A" w:rsidRDefault="0028285A" w:rsidP="0028285A">
            <w:pPr>
              <w:pStyle w:val="94"/>
              <w:jc w:val="center"/>
              <w:rPr>
                <w:b/>
                <w:sz w:val="12"/>
                <w:szCs w:val="12"/>
                <w:lang w:eastAsia="zh-CN"/>
              </w:rPr>
            </w:pPr>
            <w:r w:rsidRPr="0028285A">
              <w:rPr>
                <w:b/>
                <w:sz w:val="12"/>
                <w:szCs w:val="12"/>
                <w:lang w:eastAsia="zh-CN"/>
              </w:rPr>
              <w:t xml:space="preserve">№ </w:t>
            </w:r>
            <w:proofErr w:type="gramStart"/>
            <w:r w:rsidRPr="0028285A">
              <w:rPr>
                <w:b/>
                <w:sz w:val="12"/>
                <w:szCs w:val="12"/>
                <w:lang w:eastAsia="zh-CN"/>
              </w:rPr>
              <w:t>п</w:t>
            </w:r>
            <w:proofErr w:type="gramEnd"/>
            <w:r w:rsidRPr="0028285A">
              <w:rPr>
                <w:b/>
                <w:sz w:val="12"/>
                <w:szCs w:val="12"/>
                <w:lang w:eastAsia="zh-CN"/>
              </w:rPr>
              <w:t>/п</w:t>
            </w:r>
          </w:p>
        </w:tc>
        <w:tc>
          <w:tcPr>
            <w:tcW w:w="3989" w:type="pct"/>
            <w:vAlign w:val="center"/>
          </w:tcPr>
          <w:p w:rsidR="0028285A" w:rsidRPr="0028285A" w:rsidRDefault="0028285A" w:rsidP="0028285A">
            <w:pPr>
              <w:pStyle w:val="94"/>
              <w:jc w:val="center"/>
              <w:rPr>
                <w:b/>
                <w:sz w:val="12"/>
                <w:szCs w:val="12"/>
                <w:lang w:eastAsia="zh-CN"/>
              </w:rPr>
            </w:pPr>
            <w:r w:rsidRPr="0028285A">
              <w:rPr>
                <w:b/>
                <w:sz w:val="12"/>
                <w:szCs w:val="12"/>
                <w:lang w:eastAsia="zh-CN"/>
              </w:rPr>
              <w:t>Наименование</w:t>
            </w:r>
          </w:p>
        </w:tc>
        <w:tc>
          <w:tcPr>
            <w:tcW w:w="480" w:type="pct"/>
            <w:vAlign w:val="center"/>
          </w:tcPr>
          <w:p w:rsidR="0028285A" w:rsidRPr="0028285A" w:rsidRDefault="0028285A" w:rsidP="0028285A">
            <w:pPr>
              <w:pStyle w:val="94"/>
              <w:jc w:val="center"/>
              <w:rPr>
                <w:b/>
                <w:sz w:val="12"/>
                <w:szCs w:val="12"/>
                <w:lang w:eastAsia="zh-CN"/>
              </w:rPr>
            </w:pPr>
            <w:r w:rsidRPr="0028285A">
              <w:rPr>
                <w:b/>
                <w:sz w:val="12"/>
                <w:szCs w:val="12"/>
                <w:lang w:eastAsia="zh-CN"/>
              </w:rPr>
              <w:t>Лист</w:t>
            </w:r>
          </w:p>
        </w:tc>
      </w:tr>
      <w:tr w:rsidR="0028285A" w:rsidRPr="0028285A" w:rsidTr="0028285A">
        <w:trPr>
          <w:trHeight w:val="70"/>
        </w:trPr>
        <w:tc>
          <w:tcPr>
            <w:tcW w:w="531" w:type="pct"/>
            <w:vAlign w:val="center"/>
          </w:tcPr>
          <w:p w:rsidR="0028285A" w:rsidRPr="0028285A" w:rsidRDefault="0028285A" w:rsidP="0028285A">
            <w:pPr>
              <w:pStyle w:val="94"/>
              <w:jc w:val="center"/>
              <w:rPr>
                <w:sz w:val="12"/>
                <w:szCs w:val="12"/>
                <w:lang w:eastAsia="zh-CN"/>
              </w:rPr>
            </w:pPr>
          </w:p>
        </w:tc>
        <w:tc>
          <w:tcPr>
            <w:tcW w:w="3989" w:type="pct"/>
            <w:vAlign w:val="center"/>
          </w:tcPr>
          <w:p w:rsidR="0028285A" w:rsidRPr="0028285A" w:rsidRDefault="0028285A" w:rsidP="0028285A">
            <w:pPr>
              <w:pStyle w:val="94"/>
              <w:jc w:val="center"/>
              <w:rPr>
                <w:b/>
                <w:sz w:val="12"/>
                <w:szCs w:val="12"/>
                <w:lang w:eastAsia="zh-CN"/>
              </w:rPr>
            </w:pPr>
            <w:r w:rsidRPr="0028285A">
              <w:rPr>
                <w:b/>
                <w:sz w:val="12"/>
                <w:szCs w:val="12"/>
                <w:lang w:eastAsia="zh-CN"/>
              </w:rPr>
              <w:t>Текстовые материалы</w:t>
            </w:r>
          </w:p>
        </w:tc>
        <w:tc>
          <w:tcPr>
            <w:tcW w:w="480" w:type="pct"/>
            <w:vAlign w:val="center"/>
          </w:tcPr>
          <w:p w:rsidR="0028285A" w:rsidRPr="0028285A" w:rsidRDefault="0028285A" w:rsidP="0028285A">
            <w:pPr>
              <w:pStyle w:val="94"/>
              <w:jc w:val="center"/>
              <w:rPr>
                <w:sz w:val="12"/>
                <w:szCs w:val="12"/>
                <w:lang w:eastAsia="zh-CN"/>
              </w:rPr>
            </w:pPr>
          </w:p>
        </w:tc>
      </w:tr>
      <w:tr w:rsidR="0028285A" w:rsidRPr="0028285A" w:rsidTr="0028285A">
        <w:trPr>
          <w:trHeight w:val="106"/>
        </w:trPr>
        <w:tc>
          <w:tcPr>
            <w:tcW w:w="531" w:type="pct"/>
            <w:vAlign w:val="center"/>
          </w:tcPr>
          <w:p w:rsidR="0028285A" w:rsidRPr="0028285A" w:rsidRDefault="0028285A" w:rsidP="0028285A">
            <w:pPr>
              <w:shd w:val="clear" w:color="auto" w:fill="FFFFFF"/>
              <w:spacing w:after="0" w:line="240" w:lineRule="auto"/>
              <w:ind w:left="10"/>
              <w:jc w:val="center"/>
              <w:rPr>
                <w:rFonts w:ascii="Times New Roman" w:hAnsi="Times New Roman" w:cs="Times New Roman"/>
                <w:sz w:val="12"/>
                <w:szCs w:val="12"/>
              </w:rPr>
            </w:pPr>
          </w:p>
        </w:tc>
        <w:tc>
          <w:tcPr>
            <w:tcW w:w="3989" w:type="pct"/>
          </w:tcPr>
          <w:p w:rsidR="0028285A" w:rsidRPr="0028285A" w:rsidRDefault="0028285A" w:rsidP="0028285A">
            <w:pPr>
              <w:widowControl w:val="0"/>
              <w:spacing w:after="0" w:line="240" w:lineRule="auto"/>
              <w:jc w:val="both"/>
              <w:rPr>
                <w:rFonts w:ascii="Times New Roman" w:hAnsi="Times New Roman" w:cs="Times New Roman"/>
                <w:b/>
                <w:sz w:val="12"/>
                <w:szCs w:val="12"/>
              </w:rPr>
            </w:pPr>
            <w:r w:rsidRPr="0028285A">
              <w:rPr>
                <w:rFonts w:ascii="Times New Roman" w:hAnsi="Times New Roman" w:cs="Times New Roman"/>
                <w:b/>
                <w:sz w:val="12"/>
                <w:szCs w:val="12"/>
              </w:rPr>
              <w:t>Раздел 5. Проект межевания территории. Основная часть</w:t>
            </w:r>
          </w:p>
        </w:tc>
        <w:tc>
          <w:tcPr>
            <w:tcW w:w="480" w:type="pct"/>
            <w:vAlign w:val="center"/>
          </w:tcPr>
          <w:p w:rsidR="0028285A" w:rsidRPr="0028285A" w:rsidRDefault="0028285A" w:rsidP="0028285A">
            <w:pPr>
              <w:pStyle w:val="94"/>
              <w:jc w:val="center"/>
              <w:rPr>
                <w:sz w:val="12"/>
                <w:szCs w:val="12"/>
                <w:lang w:eastAsia="zh-CN"/>
              </w:rPr>
            </w:pPr>
            <w:r w:rsidRPr="0028285A">
              <w:rPr>
                <w:sz w:val="12"/>
                <w:szCs w:val="12"/>
                <w:lang w:eastAsia="zh-CN"/>
              </w:rPr>
              <w:t>4</w:t>
            </w:r>
          </w:p>
        </w:tc>
      </w:tr>
      <w:tr w:rsidR="0028285A" w:rsidRPr="0028285A" w:rsidTr="0028285A">
        <w:trPr>
          <w:trHeight w:val="94"/>
        </w:trPr>
        <w:tc>
          <w:tcPr>
            <w:tcW w:w="531" w:type="pct"/>
            <w:vAlign w:val="center"/>
          </w:tcPr>
          <w:p w:rsidR="0028285A" w:rsidRPr="0028285A" w:rsidRDefault="0028285A" w:rsidP="0028285A">
            <w:pPr>
              <w:shd w:val="clear" w:color="auto" w:fill="FFFFFF"/>
              <w:spacing w:after="0" w:line="240" w:lineRule="auto"/>
              <w:ind w:left="10"/>
              <w:jc w:val="center"/>
              <w:rPr>
                <w:rFonts w:ascii="Times New Roman" w:hAnsi="Times New Roman" w:cs="Times New Roman"/>
                <w:sz w:val="12"/>
                <w:szCs w:val="12"/>
              </w:rPr>
            </w:pPr>
            <w:r w:rsidRPr="0028285A">
              <w:rPr>
                <w:rFonts w:ascii="Times New Roman" w:hAnsi="Times New Roman" w:cs="Times New Roman"/>
                <w:bCs/>
                <w:sz w:val="12"/>
                <w:szCs w:val="12"/>
              </w:rPr>
              <w:t>1.</w:t>
            </w:r>
          </w:p>
        </w:tc>
        <w:tc>
          <w:tcPr>
            <w:tcW w:w="3989" w:type="pct"/>
          </w:tcPr>
          <w:p w:rsidR="0028285A" w:rsidRPr="0028285A" w:rsidRDefault="0028285A" w:rsidP="0028285A">
            <w:pPr>
              <w:widowControl w:val="0"/>
              <w:spacing w:after="0" w:line="240" w:lineRule="auto"/>
              <w:jc w:val="both"/>
              <w:rPr>
                <w:rFonts w:ascii="Times New Roman" w:hAnsi="Times New Roman" w:cs="Times New Roman"/>
                <w:sz w:val="12"/>
                <w:szCs w:val="12"/>
              </w:rPr>
            </w:pPr>
            <w:r w:rsidRPr="0028285A">
              <w:rPr>
                <w:rFonts w:ascii="Times New Roman" w:hAnsi="Times New Roman" w:cs="Times New Roman"/>
                <w:sz w:val="12"/>
                <w:szCs w:val="12"/>
              </w:rPr>
              <w:t>Выводы по проекту</w:t>
            </w:r>
          </w:p>
        </w:tc>
        <w:tc>
          <w:tcPr>
            <w:tcW w:w="480" w:type="pct"/>
            <w:vAlign w:val="center"/>
          </w:tcPr>
          <w:p w:rsidR="0028285A" w:rsidRPr="0028285A" w:rsidRDefault="0028285A" w:rsidP="0028285A">
            <w:pPr>
              <w:pStyle w:val="94"/>
              <w:jc w:val="center"/>
              <w:rPr>
                <w:sz w:val="12"/>
                <w:szCs w:val="12"/>
                <w:lang w:eastAsia="zh-CN"/>
              </w:rPr>
            </w:pPr>
            <w:r w:rsidRPr="0028285A">
              <w:rPr>
                <w:sz w:val="12"/>
                <w:szCs w:val="12"/>
                <w:lang w:eastAsia="zh-CN"/>
              </w:rPr>
              <w:t>5</w:t>
            </w:r>
          </w:p>
        </w:tc>
      </w:tr>
      <w:tr w:rsidR="0028285A" w:rsidRPr="0028285A" w:rsidTr="0028285A">
        <w:trPr>
          <w:trHeight w:val="96"/>
        </w:trPr>
        <w:tc>
          <w:tcPr>
            <w:tcW w:w="531" w:type="pct"/>
            <w:vAlign w:val="center"/>
          </w:tcPr>
          <w:p w:rsidR="0028285A" w:rsidRPr="0028285A" w:rsidRDefault="0028285A" w:rsidP="0028285A">
            <w:pPr>
              <w:spacing w:after="0" w:line="240" w:lineRule="auto"/>
              <w:jc w:val="center"/>
              <w:rPr>
                <w:rFonts w:ascii="Times New Roman" w:hAnsi="Times New Roman" w:cs="Times New Roman"/>
                <w:sz w:val="12"/>
                <w:szCs w:val="12"/>
              </w:rPr>
            </w:pPr>
            <w:r w:rsidRPr="0028285A">
              <w:rPr>
                <w:rFonts w:ascii="Times New Roman" w:hAnsi="Times New Roman" w:cs="Times New Roman"/>
                <w:sz w:val="12"/>
                <w:szCs w:val="12"/>
                <w:lang w:eastAsia="zh-CN"/>
              </w:rPr>
              <w:t>2.</w:t>
            </w:r>
          </w:p>
        </w:tc>
        <w:tc>
          <w:tcPr>
            <w:tcW w:w="3989" w:type="pct"/>
          </w:tcPr>
          <w:p w:rsidR="0028285A" w:rsidRPr="0028285A" w:rsidRDefault="0028285A" w:rsidP="0028285A">
            <w:pPr>
              <w:autoSpaceDE w:val="0"/>
              <w:autoSpaceDN w:val="0"/>
              <w:adjustRightInd w:val="0"/>
              <w:spacing w:after="0" w:line="240" w:lineRule="auto"/>
              <w:jc w:val="both"/>
              <w:rPr>
                <w:rFonts w:ascii="Times New Roman" w:eastAsia="TimesNewRoman" w:hAnsi="Times New Roman" w:cs="Times New Roman"/>
                <w:sz w:val="12"/>
                <w:szCs w:val="12"/>
              </w:rPr>
            </w:pPr>
            <w:r w:rsidRPr="0028285A">
              <w:rPr>
                <w:rFonts w:ascii="Times New Roman" w:eastAsia="TimesNewRoman" w:hAnsi="Times New Roman" w:cs="Times New Roman"/>
                <w:sz w:val="12"/>
                <w:szCs w:val="12"/>
              </w:rPr>
              <w:t>Перечень образуемых и изменяемых земельных участков и их частей</w:t>
            </w:r>
          </w:p>
        </w:tc>
        <w:tc>
          <w:tcPr>
            <w:tcW w:w="480" w:type="pct"/>
            <w:vAlign w:val="center"/>
          </w:tcPr>
          <w:p w:rsidR="0028285A" w:rsidRPr="0028285A" w:rsidRDefault="0028285A" w:rsidP="0028285A">
            <w:pPr>
              <w:pStyle w:val="94"/>
              <w:jc w:val="center"/>
              <w:rPr>
                <w:sz w:val="12"/>
                <w:szCs w:val="12"/>
                <w:lang w:eastAsia="zh-CN"/>
              </w:rPr>
            </w:pPr>
            <w:r w:rsidRPr="0028285A">
              <w:rPr>
                <w:sz w:val="12"/>
                <w:szCs w:val="12"/>
                <w:lang w:eastAsia="zh-CN"/>
              </w:rPr>
              <w:t>6</w:t>
            </w:r>
          </w:p>
        </w:tc>
      </w:tr>
      <w:tr w:rsidR="0028285A" w:rsidRPr="0028285A" w:rsidTr="0028285A">
        <w:trPr>
          <w:trHeight w:val="83"/>
        </w:trPr>
        <w:tc>
          <w:tcPr>
            <w:tcW w:w="531" w:type="pct"/>
            <w:vAlign w:val="center"/>
          </w:tcPr>
          <w:p w:rsidR="0028285A" w:rsidRPr="0028285A" w:rsidRDefault="0028285A" w:rsidP="0028285A">
            <w:pPr>
              <w:spacing w:after="0" w:line="240" w:lineRule="auto"/>
              <w:jc w:val="center"/>
              <w:rPr>
                <w:rFonts w:ascii="Times New Roman" w:hAnsi="Times New Roman" w:cs="Times New Roman"/>
                <w:sz w:val="12"/>
                <w:szCs w:val="12"/>
                <w:lang w:eastAsia="zh-CN"/>
              </w:rPr>
            </w:pPr>
            <w:r w:rsidRPr="0028285A">
              <w:rPr>
                <w:rFonts w:ascii="Times New Roman" w:hAnsi="Times New Roman" w:cs="Times New Roman"/>
                <w:sz w:val="12"/>
                <w:szCs w:val="12"/>
                <w:lang w:eastAsia="zh-CN"/>
              </w:rPr>
              <w:t>3.</w:t>
            </w:r>
          </w:p>
        </w:tc>
        <w:tc>
          <w:tcPr>
            <w:tcW w:w="3989" w:type="pct"/>
          </w:tcPr>
          <w:p w:rsidR="0028285A" w:rsidRPr="0028285A" w:rsidRDefault="0028285A" w:rsidP="0028285A">
            <w:pPr>
              <w:autoSpaceDE w:val="0"/>
              <w:autoSpaceDN w:val="0"/>
              <w:adjustRightInd w:val="0"/>
              <w:spacing w:after="0" w:line="240" w:lineRule="auto"/>
              <w:jc w:val="both"/>
              <w:rPr>
                <w:rFonts w:ascii="Times New Roman" w:eastAsia="TimesNewRoman" w:hAnsi="Times New Roman" w:cs="Times New Roman"/>
                <w:sz w:val="12"/>
                <w:szCs w:val="12"/>
              </w:rPr>
            </w:pPr>
            <w:r w:rsidRPr="0028285A">
              <w:rPr>
                <w:rFonts w:ascii="Times New Roman" w:eastAsia="TimesNewRoman" w:hAnsi="Times New Roman" w:cs="Times New Roman"/>
                <w:sz w:val="12"/>
                <w:szCs w:val="12"/>
              </w:rPr>
              <w:t>Сведения о лесном участке</w:t>
            </w:r>
          </w:p>
        </w:tc>
        <w:tc>
          <w:tcPr>
            <w:tcW w:w="480" w:type="pct"/>
            <w:vAlign w:val="center"/>
          </w:tcPr>
          <w:p w:rsidR="0028285A" w:rsidRPr="0028285A" w:rsidRDefault="0028285A" w:rsidP="0028285A">
            <w:pPr>
              <w:pStyle w:val="94"/>
              <w:jc w:val="center"/>
              <w:rPr>
                <w:sz w:val="12"/>
                <w:szCs w:val="12"/>
                <w:lang w:eastAsia="zh-CN"/>
              </w:rPr>
            </w:pPr>
            <w:r w:rsidRPr="0028285A">
              <w:rPr>
                <w:sz w:val="12"/>
                <w:szCs w:val="12"/>
                <w:lang w:eastAsia="zh-CN"/>
              </w:rPr>
              <w:t>7</w:t>
            </w:r>
          </w:p>
        </w:tc>
      </w:tr>
      <w:tr w:rsidR="0028285A" w:rsidRPr="0028285A" w:rsidTr="0028285A">
        <w:trPr>
          <w:trHeight w:val="70"/>
        </w:trPr>
        <w:tc>
          <w:tcPr>
            <w:tcW w:w="531" w:type="pct"/>
            <w:vAlign w:val="center"/>
          </w:tcPr>
          <w:p w:rsidR="0028285A" w:rsidRPr="0028285A" w:rsidRDefault="0028285A" w:rsidP="0028285A">
            <w:pPr>
              <w:spacing w:after="0" w:line="240" w:lineRule="auto"/>
              <w:jc w:val="center"/>
              <w:rPr>
                <w:rFonts w:ascii="Times New Roman" w:hAnsi="Times New Roman" w:cs="Times New Roman"/>
                <w:sz w:val="12"/>
                <w:szCs w:val="12"/>
                <w:lang w:eastAsia="zh-CN"/>
              </w:rPr>
            </w:pPr>
            <w:r w:rsidRPr="0028285A">
              <w:rPr>
                <w:rFonts w:ascii="Times New Roman" w:hAnsi="Times New Roman" w:cs="Times New Roman"/>
                <w:sz w:val="12"/>
                <w:szCs w:val="12"/>
                <w:lang w:eastAsia="zh-CN"/>
              </w:rPr>
              <w:t>3.1</w:t>
            </w:r>
          </w:p>
        </w:tc>
        <w:tc>
          <w:tcPr>
            <w:tcW w:w="3989" w:type="pct"/>
          </w:tcPr>
          <w:p w:rsidR="0028285A" w:rsidRPr="0028285A" w:rsidRDefault="0028285A" w:rsidP="0028285A">
            <w:pPr>
              <w:autoSpaceDE w:val="0"/>
              <w:autoSpaceDN w:val="0"/>
              <w:adjustRightInd w:val="0"/>
              <w:spacing w:after="0" w:line="240" w:lineRule="auto"/>
              <w:jc w:val="both"/>
              <w:rPr>
                <w:rFonts w:ascii="Times New Roman" w:eastAsia="TimesNewRoman" w:hAnsi="Times New Roman" w:cs="Times New Roman"/>
                <w:sz w:val="12"/>
                <w:szCs w:val="12"/>
              </w:rPr>
            </w:pPr>
            <w:r w:rsidRPr="0028285A">
              <w:rPr>
                <w:rFonts w:ascii="Times New Roman" w:eastAsia="TimesNewRoman" w:hAnsi="Times New Roman" w:cs="Times New Roman"/>
                <w:sz w:val="12"/>
                <w:szCs w:val="12"/>
              </w:rPr>
              <w:t>Перечень координат характерных точек расположения лесного участка</w:t>
            </w:r>
          </w:p>
        </w:tc>
        <w:tc>
          <w:tcPr>
            <w:tcW w:w="480" w:type="pct"/>
            <w:vAlign w:val="center"/>
          </w:tcPr>
          <w:p w:rsidR="0028285A" w:rsidRPr="0028285A" w:rsidRDefault="0028285A" w:rsidP="0028285A">
            <w:pPr>
              <w:pStyle w:val="94"/>
              <w:jc w:val="center"/>
              <w:rPr>
                <w:sz w:val="12"/>
                <w:szCs w:val="12"/>
                <w:lang w:eastAsia="zh-CN"/>
              </w:rPr>
            </w:pPr>
            <w:r w:rsidRPr="0028285A">
              <w:rPr>
                <w:sz w:val="12"/>
                <w:szCs w:val="12"/>
                <w:lang w:eastAsia="zh-CN"/>
              </w:rPr>
              <w:t>9</w:t>
            </w:r>
          </w:p>
        </w:tc>
      </w:tr>
      <w:tr w:rsidR="0028285A" w:rsidRPr="0028285A" w:rsidTr="0028285A">
        <w:trPr>
          <w:trHeight w:val="70"/>
        </w:trPr>
        <w:tc>
          <w:tcPr>
            <w:tcW w:w="531" w:type="pct"/>
            <w:vAlign w:val="center"/>
          </w:tcPr>
          <w:p w:rsidR="0028285A" w:rsidRPr="0028285A" w:rsidRDefault="0028285A" w:rsidP="0028285A">
            <w:pPr>
              <w:spacing w:after="0" w:line="240" w:lineRule="auto"/>
              <w:jc w:val="center"/>
              <w:rPr>
                <w:rFonts w:ascii="Times New Roman" w:hAnsi="Times New Roman" w:cs="Times New Roman"/>
                <w:sz w:val="12"/>
                <w:szCs w:val="12"/>
                <w:lang w:eastAsia="zh-CN"/>
              </w:rPr>
            </w:pPr>
          </w:p>
        </w:tc>
        <w:tc>
          <w:tcPr>
            <w:tcW w:w="3989" w:type="pct"/>
          </w:tcPr>
          <w:p w:rsidR="0028285A" w:rsidRPr="0028285A" w:rsidRDefault="0028285A" w:rsidP="0028285A">
            <w:pPr>
              <w:autoSpaceDE w:val="0"/>
              <w:autoSpaceDN w:val="0"/>
              <w:adjustRightInd w:val="0"/>
              <w:spacing w:after="0" w:line="240" w:lineRule="auto"/>
              <w:jc w:val="both"/>
              <w:rPr>
                <w:rFonts w:ascii="Times New Roman" w:eastAsia="TimesNewRoman" w:hAnsi="Times New Roman" w:cs="Times New Roman"/>
                <w:sz w:val="12"/>
                <w:szCs w:val="12"/>
              </w:rPr>
            </w:pPr>
            <w:r w:rsidRPr="0028285A">
              <w:rPr>
                <w:rFonts w:ascii="Times New Roman" w:eastAsia="TimesNewRoman" w:hAnsi="Times New Roman" w:cs="Times New Roman"/>
                <w:sz w:val="12"/>
                <w:szCs w:val="12"/>
              </w:rPr>
              <w:t>Чертеж межевания территории М 1:2000</w:t>
            </w:r>
          </w:p>
        </w:tc>
        <w:tc>
          <w:tcPr>
            <w:tcW w:w="480" w:type="pct"/>
            <w:vAlign w:val="center"/>
          </w:tcPr>
          <w:p w:rsidR="0028285A" w:rsidRPr="0028285A" w:rsidRDefault="0028285A" w:rsidP="0028285A">
            <w:pPr>
              <w:pStyle w:val="94"/>
              <w:jc w:val="center"/>
              <w:rPr>
                <w:sz w:val="12"/>
                <w:szCs w:val="12"/>
                <w:lang w:eastAsia="zh-CN"/>
              </w:rPr>
            </w:pPr>
            <w:r w:rsidRPr="0028285A">
              <w:rPr>
                <w:sz w:val="12"/>
                <w:szCs w:val="12"/>
                <w:lang w:eastAsia="zh-CN"/>
              </w:rPr>
              <w:t>-</w:t>
            </w:r>
          </w:p>
        </w:tc>
      </w:tr>
      <w:tr w:rsidR="0028285A" w:rsidRPr="0028285A" w:rsidTr="0028285A">
        <w:trPr>
          <w:trHeight w:val="70"/>
        </w:trPr>
        <w:tc>
          <w:tcPr>
            <w:tcW w:w="531" w:type="pct"/>
            <w:vAlign w:val="center"/>
          </w:tcPr>
          <w:p w:rsidR="0028285A" w:rsidRPr="0028285A" w:rsidRDefault="0028285A" w:rsidP="0028285A">
            <w:pPr>
              <w:spacing w:after="0" w:line="240" w:lineRule="auto"/>
              <w:jc w:val="center"/>
              <w:rPr>
                <w:rFonts w:ascii="Times New Roman" w:hAnsi="Times New Roman" w:cs="Times New Roman"/>
                <w:sz w:val="12"/>
                <w:szCs w:val="12"/>
                <w:lang w:eastAsia="zh-CN"/>
              </w:rPr>
            </w:pPr>
          </w:p>
        </w:tc>
        <w:tc>
          <w:tcPr>
            <w:tcW w:w="3989" w:type="pct"/>
          </w:tcPr>
          <w:p w:rsidR="0028285A" w:rsidRPr="0028285A" w:rsidRDefault="0028285A" w:rsidP="0028285A">
            <w:pPr>
              <w:widowControl w:val="0"/>
              <w:spacing w:after="0" w:line="240" w:lineRule="auto"/>
              <w:jc w:val="both"/>
              <w:rPr>
                <w:rFonts w:ascii="Times New Roman" w:hAnsi="Times New Roman" w:cs="Times New Roman"/>
                <w:b/>
                <w:sz w:val="12"/>
                <w:szCs w:val="12"/>
              </w:rPr>
            </w:pPr>
            <w:r w:rsidRPr="0028285A">
              <w:rPr>
                <w:rFonts w:ascii="Times New Roman" w:hAnsi="Times New Roman" w:cs="Times New Roman"/>
                <w:b/>
                <w:sz w:val="12"/>
                <w:szCs w:val="12"/>
              </w:rPr>
              <w:t>Раздел 6. Материалы по обоснованию проекта межевания территории</w:t>
            </w:r>
          </w:p>
        </w:tc>
        <w:tc>
          <w:tcPr>
            <w:tcW w:w="480" w:type="pct"/>
            <w:vAlign w:val="center"/>
          </w:tcPr>
          <w:p w:rsidR="0028285A" w:rsidRPr="0028285A" w:rsidRDefault="0028285A" w:rsidP="0028285A">
            <w:pPr>
              <w:pStyle w:val="94"/>
              <w:jc w:val="center"/>
              <w:rPr>
                <w:sz w:val="12"/>
                <w:szCs w:val="12"/>
                <w:lang w:eastAsia="zh-CN"/>
              </w:rPr>
            </w:pPr>
            <w:r w:rsidRPr="0028285A">
              <w:rPr>
                <w:sz w:val="12"/>
                <w:szCs w:val="12"/>
                <w:lang w:eastAsia="zh-CN"/>
              </w:rPr>
              <w:t>10</w:t>
            </w:r>
          </w:p>
        </w:tc>
      </w:tr>
      <w:tr w:rsidR="0028285A" w:rsidRPr="0028285A" w:rsidTr="0028285A">
        <w:trPr>
          <w:trHeight w:val="70"/>
        </w:trPr>
        <w:tc>
          <w:tcPr>
            <w:tcW w:w="531" w:type="pct"/>
            <w:vAlign w:val="center"/>
          </w:tcPr>
          <w:p w:rsidR="0028285A" w:rsidRPr="0028285A" w:rsidRDefault="0028285A" w:rsidP="0028285A">
            <w:pPr>
              <w:spacing w:after="0" w:line="240" w:lineRule="auto"/>
              <w:jc w:val="center"/>
              <w:rPr>
                <w:rFonts w:ascii="Times New Roman" w:hAnsi="Times New Roman" w:cs="Times New Roman"/>
                <w:sz w:val="12"/>
                <w:szCs w:val="12"/>
                <w:lang w:eastAsia="zh-CN"/>
              </w:rPr>
            </w:pPr>
          </w:p>
        </w:tc>
        <w:tc>
          <w:tcPr>
            <w:tcW w:w="3989" w:type="pct"/>
          </w:tcPr>
          <w:p w:rsidR="0028285A" w:rsidRPr="0028285A" w:rsidRDefault="0028285A" w:rsidP="0028285A">
            <w:pPr>
              <w:widowControl w:val="0"/>
              <w:spacing w:after="0" w:line="240" w:lineRule="auto"/>
              <w:jc w:val="both"/>
              <w:rPr>
                <w:rFonts w:ascii="Times New Roman" w:hAnsi="Times New Roman" w:cs="Times New Roman"/>
                <w:sz w:val="12"/>
                <w:szCs w:val="12"/>
              </w:rPr>
            </w:pPr>
            <w:r w:rsidRPr="0028285A">
              <w:rPr>
                <w:rFonts w:ascii="Times New Roman" w:hAnsi="Times New Roman" w:cs="Times New Roman"/>
                <w:sz w:val="12"/>
                <w:szCs w:val="12"/>
              </w:rPr>
              <w:t>Постановление о разработке проекта межевания территории</w:t>
            </w:r>
          </w:p>
        </w:tc>
        <w:tc>
          <w:tcPr>
            <w:tcW w:w="480" w:type="pct"/>
            <w:vAlign w:val="center"/>
          </w:tcPr>
          <w:p w:rsidR="0028285A" w:rsidRPr="0028285A" w:rsidRDefault="0028285A" w:rsidP="0028285A">
            <w:pPr>
              <w:pStyle w:val="94"/>
              <w:jc w:val="center"/>
              <w:rPr>
                <w:sz w:val="12"/>
                <w:szCs w:val="12"/>
                <w:lang w:eastAsia="zh-CN"/>
              </w:rPr>
            </w:pPr>
          </w:p>
        </w:tc>
      </w:tr>
      <w:tr w:rsidR="0028285A" w:rsidRPr="0028285A" w:rsidTr="0028285A">
        <w:trPr>
          <w:trHeight w:val="70"/>
        </w:trPr>
        <w:tc>
          <w:tcPr>
            <w:tcW w:w="531" w:type="pct"/>
            <w:vAlign w:val="center"/>
          </w:tcPr>
          <w:p w:rsidR="0028285A" w:rsidRPr="0028285A" w:rsidRDefault="0028285A" w:rsidP="0028285A">
            <w:pPr>
              <w:spacing w:after="0" w:line="240" w:lineRule="auto"/>
              <w:jc w:val="center"/>
              <w:rPr>
                <w:rFonts w:ascii="Times New Roman" w:hAnsi="Times New Roman" w:cs="Times New Roman"/>
                <w:sz w:val="12"/>
                <w:szCs w:val="12"/>
                <w:lang w:eastAsia="zh-CN"/>
              </w:rPr>
            </w:pPr>
          </w:p>
        </w:tc>
        <w:tc>
          <w:tcPr>
            <w:tcW w:w="3989" w:type="pct"/>
          </w:tcPr>
          <w:p w:rsidR="0028285A" w:rsidRPr="0028285A" w:rsidRDefault="0028285A" w:rsidP="0028285A">
            <w:pPr>
              <w:widowControl w:val="0"/>
              <w:spacing w:after="0" w:line="240" w:lineRule="auto"/>
              <w:jc w:val="both"/>
              <w:rPr>
                <w:rFonts w:ascii="Times New Roman" w:hAnsi="Times New Roman" w:cs="Times New Roman"/>
                <w:sz w:val="12"/>
                <w:szCs w:val="12"/>
              </w:rPr>
            </w:pPr>
            <w:r w:rsidRPr="0028285A">
              <w:rPr>
                <w:rFonts w:ascii="Times New Roman" w:hAnsi="Times New Roman" w:cs="Times New Roman"/>
                <w:sz w:val="12"/>
                <w:szCs w:val="12"/>
              </w:rPr>
              <w:t>Ответ о наличии земель государственного лесного фонда</w:t>
            </w:r>
          </w:p>
        </w:tc>
        <w:tc>
          <w:tcPr>
            <w:tcW w:w="480" w:type="pct"/>
            <w:vAlign w:val="center"/>
          </w:tcPr>
          <w:p w:rsidR="0028285A" w:rsidRPr="0028285A" w:rsidRDefault="0028285A" w:rsidP="0028285A">
            <w:pPr>
              <w:pStyle w:val="94"/>
              <w:jc w:val="center"/>
              <w:rPr>
                <w:sz w:val="12"/>
                <w:szCs w:val="12"/>
                <w:lang w:eastAsia="zh-CN"/>
              </w:rPr>
            </w:pPr>
          </w:p>
        </w:tc>
      </w:tr>
      <w:tr w:rsidR="0028285A" w:rsidRPr="0028285A" w:rsidTr="0028285A">
        <w:trPr>
          <w:trHeight w:val="70"/>
        </w:trPr>
        <w:tc>
          <w:tcPr>
            <w:tcW w:w="531" w:type="pct"/>
            <w:vAlign w:val="center"/>
          </w:tcPr>
          <w:p w:rsidR="0028285A" w:rsidRPr="0028285A" w:rsidRDefault="0028285A" w:rsidP="0028285A">
            <w:pPr>
              <w:spacing w:after="0" w:line="240" w:lineRule="auto"/>
              <w:jc w:val="center"/>
              <w:rPr>
                <w:rFonts w:ascii="Times New Roman" w:hAnsi="Times New Roman" w:cs="Times New Roman"/>
                <w:sz w:val="12"/>
                <w:szCs w:val="12"/>
                <w:lang w:eastAsia="zh-CN"/>
              </w:rPr>
            </w:pPr>
            <w:r w:rsidRPr="0028285A">
              <w:rPr>
                <w:rFonts w:ascii="Times New Roman" w:hAnsi="Times New Roman" w:cs="Times New Roman"/>
                <w:sz w:val="12"/>
                <w:szCs w:val="12"/>
                <w:lang w:eastAsia="zh-CN"/>
              </w:rPr>
              <w:t>1.</w:t>
            </w:r>
          </w:p>
        </w:tc>
        <w:tc>
          <w:tcPr>
            <w:tcW w:w="3989" w:type="pct"/>
          </w:tcPr>
          <w:p w:rsidR="0028285A" w:rsidRPr="0028285A" w:rsidRDefault="0028285A" w:rsidP="0028285A">
            <w:pPr>
              <w:widowControl w:val="0"/>
              <w:spacing w:after="0" w:line="240" w:lineRule="auto"/>
              <w:jc w:val="both"/>
              <w:rPr>
                <w:rFonts w:ascii="Times New Roman" w:hAnsi="Times New Roman" w:cs="Times New Roman"/>
                <w:sz w:val="12"/>
                <w:szCs w:val="12"/>
              </w:rPr>
            </w:pPr>
            <w:r w:rsidRPr="0028285A">
              <w:rPr>
                <w:rFonts w:ascii="Times New Roman" w:hAnsi="Times New Roman" w:cs="Times New Roman"/>
                <w:sz w:val="12"/>
                <w:szCs w:val="12"/>
              </w:rPr>
              <w:t xml:space="preserve">Акт натурного технического обследования участка лесного фонда </w:t>
            </w:r>
          </w:p>
        </w:tc>
        <w:tc>
          <w:tcPr>
            <w:tcW w:w="480" w:type="pct"/>
            <w:vAlign w:val="center"/>
          </w:tcPr>
          <w:p w:rsidR="0028285A" w:rsidRPr="0028285A" w:rsidRDefault="0028285A" w:rsidP="0028285A">
            <w:pPr>
              <w:pStyle w:val="94"/>
              <w:jc w:val="center"/>
              <w:rPr>
                <w:sz w:val="12"/>
                <w:szCs w:val="12"/>
                <w:lang w:eastAsia="zh-CN"/>
              </w:rPr>
            </w:pPr>
            <w:r w:rsidRPr="0028285A">
              <w:rPr>
                <w:sz w:val="12"/>
                <w:szCs w:val="12"/>
                <w:lang w:eastAsia="zh-CN"/>
              </w:rPr>
              <w:t>-</w:t>
            </w:r>
          </w:p>
        </w:tc>
      </w:tr>
      <w:tr w:rsidR="0028285A" w:rsidRPr="0028285A" w:rsidTr="0028285A">
        <w:trPr>
          <w:trHeight w:val="70"/>
        </w:trPr>
        <w:tc>
          <w:tcPr>
            <w:tcW w:w="531" w:type="pct"/>
            <w:vAlign w:val="center"/>
          </w:tcPr>
          <w:p w:rsidR="0028285A" w:rsidRPr="0028285A" w:rsidRDefault="0028285A" w:rsidP="0028285A">
            <w:pPr>
              <w:spacing w:after="0" w:line="240" w:lineRule="auto"/>
              <w:jc w:val="center"/>
              <w:rPr>
                <w:rFonts w:ascii="Times New Roman" w:hAnsi="Times New Roman" w:cs="Times New Roman"/>
                <w:sz w:val="12"/>
                <w:szCs w:val="12"/>
                <w:lang w:eastAsia="zh-CN"/>
              </w:rPr>
            </w:pPr>
            <w:r w:rsidRPr="0028285A">
              <w:rPr>
                <w:rFonts w:ascii="Times New Roman" w:hAnsi="Times New Roman" w:cs="Times New Roman"/>
                <w:sz w:val="12"/>
                <w:szCs w:val="12"/>
                <w:lang w:eastAsia="zh-CN"/>
              </w:rPr>
              <w:t>2.</w:t>
            </w:r>
          </w:p>
        </w:tc>
        <w:tc>
          <w:tcPr>
            <w:tcW w:w="3989" w:type="pct"/>
          </w:tcPr>
          <w:p w:rsidR="0028285A" w:rsidRPr="0028285A" w:rsidRDefault="0028285A" w:rsidP="0028285A">
            <w:pPr>
              <w:autoSpaceDE w:val="0"/>
              <w:autoSpaceDN w:val="0"/>
              <w:adjustRightInd w:val="0"/>
              <w:spacing w:after="0" w:line="240" w:lineRule="auto"/>
              <w:jc w:val="both"/>
              <w:rPr>
                <w:rFonts w:ascii="Times New Roman" w:eastAsia="TimesNewRoman" w:hAnsi="Times New Roman" w:cs="Times New Roman"/>
                <w:sz w:val="12"/>
                <w:szCs w:val="12"/>
              </w:rPr>
            </w:pPr>
            <w:r w:rsidRPr="0028285A">
              <w:rPr>
                <w:rFonts w:ascii="Times New Roman" w:eastAsia="TimesNewRoman" w:hAnsi="Times New Roman" w:cs="Times New Roman"/>
                <w:sz w:val="12"/>
                <w:szCs w:val="12"/>
              </w:rPr>
              <w:t>Выписка из государственного лесного реестра №205</w:t>
            </w:r>
          </w:p>
        </w:tc>
        <w:tc>
          <w:tcPr>
            <w:tcW w:w="480" w:type="pct"/>
            <w:vAlign w:val="center"/>
          </w:tcPr>
          <w:p w:rsidR="0028285A" w:rsidRPr="0028285A" w:rsidRDefault="0028285A" w:rsidP="0028285A">
            <w:pPr>
              <w:pStyle w:val="94"/>
              <w:jc w:val="center"/>
              <w:rPr>
                <w:sz w:val="12"/>
                <w:szCs w:val="12"/>
                <w:lang w:eastAsia="zh-CN"/>
              </w:rPr>
            </w:pPr>
            <w:r w:rsidRPr="0028285A">
              <w:rPr>
                <w:sz w:val="12"/>
                <w:szCs w:val="12"/>
                <w:lang w:eastAsia="zh-CN"/>
              </w:rPr>
              <w:t>-</w:t>
            </w:r>
          </w:p>
        </w:tc>
      </w:tr>
      <w:tr w:rsidR="0028285A" w:rsidRPr="0028285A" w:rsidTr="0028285A">
        <w:trPr>
          <w:trHeight w:val="70"/>
        </w:trPr>
        <w:tc>
          <w:tcPr>
            <w:tcW w:w="531" w:type="pct"/>
            <w:vAlign w:val="center"/>
          </w:tcPr>
          <w:p w:rsidR="0028285A" w:rsidRPr="0028285A" w:rsidRDefault="0028285A" w:rsidP="0028285A">
            <w:pPr>
              <w:spacing w:after="0" w:line="240" w:lineRule="auto"/>
              <w:jc w:val="center"/>
              <w:rPr>
                <w:rFonts w:ascii="Times New Roman" w:hAnsi="Times New Roman" w:cs="Times New Roman"/>
                <w:sz w:val="12"/>
                <w:szCs w:val="12"/>
                <w:lang w:eastAsia="zh-CN"/>
              </w:rPr>
            </w:pPr>
          </w:p>
        </w:tc>
        <w:tc>
          <w:tcPr>
            <w:tcW w:w="3989" w:type="pct"/>
          </w:tcPr>
          <w:p w:rsidR="0028285A" w:rsidRPr="0028285A" w:rsidRDefault="0028285A" w:rsidP="0028285A">
            <w:pPr>
              <w:autoSpaceDE w:val="0"/>
              <w:autoSpaceDN w:val="0"/>
              <w:adjustRightInd w:val="0"/>
              <w:spacing w:after="0" w:line="240" w:lineRule="auto"/>
              <w:jc w:val="both"/>
              <w:rPr>
                <w:rFonts w:ascii="Times New Roman" w:eastAsia="TimesNewRoman" w:hAnsi="Times New Roman" w:cs="Times New Roman"/>
                <w:sz w:val="12"/>
                <w:szCs w:val="12"/>
              </w:rPr>
            </w:pPr>
            <w:r w:rsidRPr="0028285A">
              <w:rPr>
                <w:rFonts w:ascii="Times New Roman" w:eastAsia="TimesNewRoman" w:hAnsi="Times New Roman" w:cs="Times New Roman"/>
                <w:sz w:val="12"/>
                <w:szCs w:val="12"/>
              </w:rPr>
              <w:t>Чертеж зон с особыми условиями использования территории М 1:2000</w:t>
            </w:r>
          </w:p>
        </w:tc>
        <w:tc>
          <w:tcPr>
            <w:tcW w:w="480" w:type="pct"/>
            <w:vAlign w:val="center"/>
          </w:tcPr>
          <w:p w:rsidR="0028285A" w:rsidRPr="0028285A" w:rsidRDefault="0028285A" w:rsidP="0028285A">
            <w:pPr>
              <w:pStyle w:val="94"/>
              <w:jc w:val="center"/>
              <w:rPr>
                <w:sz w:val="12"/>
                <w:szCs w:val="12"/>
                <w:lang w:eastAsia="zh-CN"/>
              </w:rPr>
            </w:pPr>
            <w:r w:rsidRPr="0028285A">
              <w:rPr>
                <w:sz w:val="12"/>
                <w:szCs w:val="12"/>
                <w:lang w:eastAsia="zh-CN"/>
              </w:rPr>
              <w:t>-</w:t>
            </w:r>
          </w:p>
        </w:tc>
      </w:tr>
    </w:tbl>
    <w:p w:rsidR="0028285A" w:rsidRDefault="0028285A" w:rsidP="0028285A">
      <w:pPr>
        <w:tabs>
          <w:tab w:val="left" w:pos="6936"/>
        </w:tabs>
        <w:spacing w:after="0" w:line="240" w:lineRule="auto"/>
        <w:ind w:firstLine="284"/>
        <w:jc w:val="center"/>
        <w:rPr>
          <w:rFonts w:ascii="Times New Roman" w:eastAsia="Calibri" w:hAnsi="Times New Roman" w:cs="Times New Roman"/>
          <w:bCs/>
          <w:sz w:val="12"/>
          <w:szCs w:val="12"/>
        </w:rPr>
      </w:pPr>
    </w:p>
    <w:p w:rsidR="0028285A" w:rsidRPr="0028285A" w:rsidRDefault="0028285A" w:rsidP="0028285A">
      <w:pPr>
        <w:tabs>
          <w:tab w:val="left" w:pos="6936"/>
        </w:tabs>
        <w:spacing w:after="0" w:line="240" w:lineRule="auto"/>
        <w:ind w:firstLine="284"/>
        <w:jc w:val="center"/>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ПРОЕКТ ПЛАНИРОВКИ ТЕРРИТОРИИ</w:t>
      </w:r>
    </w:p>
    <w:p w:rsidR="0028285A" w:rsidRPr="0028285A" w:rsidRDefault="0028285A" w:rsidP="0028285A">
      <w:pPr>
        <w:tabs>
          <w:tab w:val="left" w:pos="6936"/>
        </w:tabs>
        <w:spacing w:after="0" w:line="240" w:lineRule="auto"/>
        <w:ind w:firstLine="284"/>
        <w:jc w:val="center"/>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(ПРОЕКТ МЕЖЕВАНИЯ ТЕРРИТОРИИ)</w:t>
      </w:r>
    </w:p>
    <w:p w:rsidR="0028285A" w:rsidRPr="0028285A" w:rsidRDefault="0028285A" w:rsidP="0028285A">
      <w:pPr>
        <w:tabs>
          <w:tab w:val="left" w:pos="6936"/>
        </w:tabs>
        <w:spacing w:after="0" w:line="240" w:lineRule="auto"/>
        <w:ind w:firstLine="284"/>
        <w:jc w:val="center"/>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Основание для выполнения проекта межевания</w:t>
      </w:r>
    </w:p>
    <w:p w:rsidR="0028285A" w:rsidRPr="0028285A" w:rsidRDefault="0028285A" w:rsidP="0028285A">
      <w:pPr>
        <w:tabs>
          <w:tab w:val="left" w:pos="6936"/>
        </w:tabs>
        <w:spacing w:after="0" w:line="240" w:lineRule="auto"/>
        <w:ind w:firstLine="284"/>
        <w:jc w:val="both"/>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Проект межевания территории разрабатывается в  целях установления границ земельных участков, предназначенных для строительства и размещения объекта АО «</w:t>
      </w:r>
      <w:proofErr w:type="spellStart"/>
      <w:r w:rsidRPr="0028285A">
        <w:rPr>
          <w:rFonts w:ascii="Times New Roman" w:eastAsia="Calibri" w:hAnsi="Times New Roman" w:cs="Times New Roman"/>
          <w:bCs/>
          <w:sz w:val="12"/>
          <w:szCs w:val="12"/>
        </w:rPr>
        <w:t>Самаранефтегаз</w:t>
      </w:r>
      <w:proofErr w:type="spellEnd"/>
      <w:r w:rsidRPr="0028285A">
        <w:rPr>
          <w:rFonts w:ascii="Times New Roman" w:eastAsia="Calibri" w:hAnsi="Times New Roman" w:cs="Times New Roman"/>
          <w:bCs/>
          <w:sz w:val="12"/>
          <w:szCs w:val="12"/>
        </w:rPr>
        <w:t>»: «Напорный нефтепровод от ДНС «</w:t>
      </w:r>
      <w:proofErr w:type="spellStart"/>
      <w:r w:rsidRPr="0028285A">
        <w:rPr>
          <w:rFonts w:ascii="Times New Roman" w:eastAsia="Calibri" w:hAnsi="Times New Roman" w:cs="Times New Roman"/>
          <w:bCs/>
          <w:sz w:val="12"/>
          <w:szCs w:val="12"/>
        </w:rPr>
        <w:t>Шумолгинская</w:t>
      </w:r>
      <w:proofErr w:type="spellEnd"/>
      <w:r w:rsidRPr="0028285A">
        <w:rPr>
          <w:rFonts w:ascii="Times New Roman" w:eastAsia="Calibri" w:hAnsi="Times New Roman" w:cs="Times New Roman"/>
          <w:bCs/>
          <w:sz w:val="12"/>
          <w:szCs w:val="12"/>
        </w:rPr>
        <w:t>» до УПСВ «</w:t>
      </w:r>
      <w:proofErr w:type="spellStart"/>
      <w:r w:rsidRPr="0028285A">
        <w:rPr>
          <w:rFonts w:ascii="Times New Roman" w:eastAsia="Calibri" w:hAnsi="Times New Roman" w:cs="Times New Roman"/>
          <w:bCs/>
          <w:sz w:val="12"/>
          <w:szCs w:val="12"/>
        </w:rPr>
        <w:t>Красногородецкая</w:t>
      </w:r>
      <w:proofErr w:type="spellEnd"/>
      <w:r w:rsidRPr="0028285A">
        <w:rPr>
          <w:rFonts w:ascii="Times New Roman" w:eastAsia="Calibri" w:hAnsi="Times New Roman" w:cs="Times New Roman"/>
          <w:bCs/>
          <w:sz w:val="12"/>
          <w:szCs w:val="12"/>
        </w:rPr>
        <w:t xml:space="preserve">»; «Техническое перевооружение сборного нефтепровода от точки врезки №400 до точки врезки №407 </w:t>
      </w:r>
      <w:proofErr w:type="spellStart"/>
      <w:r w:rsidRPr="0028285A">
        <w:rPr>
          <w:rFonts w:ascii="Times New Roman" w:eastAsia="Calibri" w:hAnsi="Times New Roman" w:cs="Times New Roman"/>
          <w:bCs/>
          <w:sz w:val="12"/>
          <w:szCs w:val="12"/>
        </w:rPr>
        <w:t>Красногородецкого</w:t>
      </w:r>
      <w:proofErr w:type="spellEnd"/>
      <w:r w:rsidRPr="0028285A">
        <w:rPr>
          <w:rFonts w:ascii="Times New Roman" w:eastAsia="Calibri" w:hAnsi="Times New Roman" w:cs="Times New Roman"/>
          <w:bCs/>
          <w:sz w:val="12"/>
          <w:szCs w:val="12"/>
        </w:rPr>
        <w:t xml:space="preserve"> месторождения  (замена аварийного участка)» согласно:</w:t>
      </w:r>
    </w:p>
    <w:p w:rsidR="0028285A" w:rsidRPr="0028285A" w:rsidRDefault="0028285A" w:rsidP="0028285A">
      <w:pPr>
        <w:tabs>
          <w:tab w:val="left" w:pos="6936"/>
        </w:tabs>
        <w:spacing w:after="0" w:line="240" w:lineRule="auto"/>
        <w:ind w:firstLine="284"/>
        <w:jc w:val="both"/>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 Технического задания на выполнение проекта межевания территории объекта: «Напорный нефтепровод от ДНС «</w:t>
      </w:r>
      <w:proofErr w:type="spellStart"/>
      <w:r w:rsidRPr="0028285A">
        <w:rPr>
          <w:rFonts w:ascii="Times New Roman" w:eastAsia="Calibri" w:hAnsi="Times New Roman" w:cs="Times New Roman"/>
          <w:bCs/>
          <w:sz w:val="12"/>
          <w:szCs w:val="12"/>
        </w:rPr>
        <w:t>Шумолгинская</w:t>
      </w:r>
      <w:proofErr w:type="spellEnd"/>
      <w:r w:rsidRPr="0028285A">
        <w:rPr>
          <w:rFonts w:ascii="Times New Roman" w:eastAsia="Calibri" w:hAnsi="Times New Roman" w:cs="Times New Roman"/>
          <w:bCs/>
          <w:sz w:val="12"/>
          <w:szCs w:val="12"/>
        </w:rPr>
        <w:t>» до УПСВ «</w:t>
      </w:r>
      <w:proofErr w:type="spellStart"/>
      <w:r w:rsidRPr="0028285A">
        <w:rPr>
          <w:rFonts w:ascii="Times New Roman" w:eastAsia="Calibri" w:hAnsi="Times New Roman" w:cs="Times New Roman"/>
          <w:bCs/>
          <w:sz w:val="12"/>
          <w:szCs w:val="12"/>
        </w:rPr>
        <w:t>Красногородецкая</w:t>
      </w:r>
      <w:proofErr w:type="spellEnd"/>
      <w:r w:rsidRPr="0028285A">
        <w:rPr>
          <w:rFonts w:ascii="Times New Roman" w:eastAsia="Calibri" w:hAnsi="Times New Roman" w:cs="Times New Roman"/>
          <w:bCs/>
          <w:sz w:val="12"/>
          <w:szCs w:val="12"/>
        </w:rPr>
        <w:t xml:space="preserve">»; «Техническое перевооружение сборного нефтепровода от точки врезки №400 до точки врезки №407 </w:t>
      </w:r>
      <w:proofErr w:type="spellStart"/>
      <w:r w:rsidRPr="0028285A">
        <w:rPr>
          <w:rFonts w:ascii="Times New Roman" w:eastAsia="Calibri" w:hAnsi="Times New Roman" w:cs="Times New Roman"/>
          <w:bCs/>
          <w:sz w:val="12"/>
          <w:szCs w:val="12"/>
        </w:rPr>
        <w:t>Красногородецкого</w:t>
      </w:r>
      <w:proofErr w:type="spellEnd"/>
      <w:r w:rsidRPr="0028285A">
        <w:rPr>
          <w:rFonts w:ascii="Times New Roman" w:eastAsia="Calibri" w:hAnsi="Times New Roman" w:cs="Times New Roman"/>
          <w:bCs/>
          <w:sz w:val="12"/>
          <w:szCs w:val="12"/>
        </w:rPr>
        <w:t xml:space="preserve"> месторождения  (замена аварийного участка)» на территории муниципального района Сергиевский Самарской области;</w:t>
      </w:r>
    </w:p>
    <w:p w:rsidR="0028285A" w:rsidRPr="0028285A" w:rsidRDefault="0028285A" w:rsidP="0028285A">
      <w:pPr>
        <w:tabs>
          <w:tab w:val="left" w:pos="6936"/>
        </w:tabs>
        <w:spacing w:after="0" w:line="240" w:lineRule="auto"/>
        <w:ind w:firstLine="284"/>
        <w:jc w:val="both"/>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 xml:space="preserve">- Сведений государственного кадастрового учета </w:t>
      </w:r>
    </w:p>
    <w:p w:rsidR="0028285A" w:rsidRPr="0028285A" w:rsidRDefault="0028285A" w:rsidP="0028285A">
      <w:pPr>
        <w:tabs>
          <w:tab w:val="left" w:pos="6936"/>
        </w:tabs>
        <w:spacing w:after="0" w:line="240" w:lineRule="auto"/>
        <w:ind w:firstLine="284"/>
        <w:jc w:val="both"/>
        <w:rPr>
          <w:rFonts w:ascii="Times New Roman" w:eastAsia="Calibri" w:hAnsi="Times New Roman" w:cs="Times New Roman"/>
          <w:bCs/>
          <w:sz w:val="12"/>
          <w:szCs w:val="12"/>
        </w:rPr>
      </w:pPr>
    </w:p>
    <w:p w:rsidR="0028285A" w:rsidRPr="0028285A" w:rsidRDefault="0028285A" w:rsidP="0028285A">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28285A">
        <w:rPr>
          <w:rFonts w:ascii="Times New Roman" w:eastAsia="Calibri" w:hAnsi="Times New Roman" w:cs="Times New Roman"/>
          <w:bCs/>
          <w:sz w:val="12"/>
          <w:szCs w:val="12"/>
        </w:rPr>
        <w:t>Цели и задачи выполнения проекта межевания территории</w:t>
      </w:r>
    </w:p>
    <w:p w:rsidR="0028285A" w:rsidRPr="0028285A" w:rsidRDefault="0028285A" w:rsidP="0028285A">
      <w:pPr>
        <w:tabs>
          <w:tab w:val="left" w:pos="6936"/>
        </w:tabs>
        <w:spacing w:after="0" w:line="240" w:lineRule="auto"/>
        <w:ind w:firstLine="284"/>
        <w:jc w:val="both"/>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Подготовка проекта межевания территории осуществляется в целях определения местоположения границ образуемых и изменяемых земельных участков.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28285A" w:rsidRPr="0028285A" w:rsidRDefault="0028285A" w:rsidP="0028285A">
      <w:pPr>
        <w:tabs>
          <w:tab w:val="left" w:pos="6936"/>
        </w:tabs>
        <w:spacing w:after="0" w:line="240" w:lineRule="auto"/>
        <w:ind w:firstLine="284"/>
        <w:jc w:val="both"/>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Сформированные земельные участки должны обеспечить:</w:t>
      </w:r>
    </w:p>
    <w:p w:rsidR="0028285A" w:rsidRPr="0028285A" w:rsidRDefault="0028285A" w:rsidP="0028285A">
      <w:pPr>
        <w:tabs>
          <w:tab w:val="left" w:pos="6936"/>
        </w:tabs>
        <w:spacing w:after="0" w:line="240" w:lineRule="auto"/>
        <w:ind w:firstLine="284"/>
        <w:jc w:val="both"/>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28285A" w:rsidRPr="0028285A" w:rsidRDefault="0028285A" w:rsidP="0028285A">
      <w:pPr>
        <w:tabs>
          <w:tab w:val="left" w:pos="6936"/>
        </w:tabs>
        <w:spacing w:after="0" w:line="240" w:lineRule="auto"/>
        <w:ind w:firstLine="284"/>
        <w:jc w:val="both"/>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 возможность долгосрочного использования земельного участка.</w:t>
      </w:r>
    </w:p>
    <w:p w:rsidR="0028285A" w:rsidRPr="0028285A" w:rsidRDefault="0028285A" w:rsidP="0028285A">
      <w:pPr>
        <w:tabs>
          <w:tab w:val="left" w:pos="6936"/>
        </w:tabs>
        <w:spacing w:after="0" w:line="240" w:lineRule="auto"/>
        <w:ind w:firstLine="284"/>
        <w:jc w:val="both"/>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28285A" w:rsidRPr="0028285A" w:rsidRDefault="0028285A" w:rsidP="0028285A">
      <w:pPr>
        <w:tabs>
          <w:tab w:val="left" w:pos="6936"/>
        </w:tabs>
        <w:spacing w:after="0" w:line="240" w:lineRule="auto"/>
        <w:ind w:firstLine="284"/>
        <w:jc w:val="both"/>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В процессе межевания решаются следующие задачи:</w:t>
      </w:r>
    </w:p>
    <w:p w:rsidR="0028285A" w:rsidRPr="0028285A" w:rsidRDefault="0028285A" w:rsidP="0028285A">
      <w:pPr>
        <w:tabs>
          <w:tab w:val="left" w:pos="6936"/>
        </w:tabs>
        <w:spacing w:after="0" w:line="240" w:lineRule="auto"/>
        <w:ind w:firstLine="284"/>
        <w:jc w:val="both"/>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 установление границ земельных участков необходимых для размещения объекта АО «</w:t>
      </w:r>
      <w:proofErr w:type="spellStart"/>
      <w:r w:rsidRPr="0028285A">
        <w:rPr>
          <w:rFonts w:ascii="Times New Roman" w:eastAsia="Calibri" w:hAnsi="Times New Roman" w:cs="Times New Roman"/>
          <w:bCs/>
          <w:sz w:val="12"/>
          <w:szCs w:val="12"/>
        </w:rPr>
        <w:t>Самаранефтегаз</w:t>
      </w:r>
      <w:proofErr w:type="spellEnd"/>
      <w:r w:rsidRPr="0028285A">
        <w:rPr>
          <w:rFonts w:ascii="Times New Roman" w:eastAsia="Calibri" w:hAnsi="Times New Roman" w:cs="Times New Roman"/>
          <w:bCs/>
          <w:sz w:val="12"/>
          <w:szCs w:val="12"/>
        </w:rPr>
        <w:t xml:space="preserve">». </w:t>
      </w:r>
    </w:p>
    <w:p w:rsidR="0028285A" w:rsidRPr="0028285A" w:rsidRDefault="0028285A" w:rsidP="0028285A">
      <w:pPr>
        <w:tabs>
          <w:tab w:val="left" w:pos="6936"/>
        </w:tabs>
        <w:spacing w:after="0" w:line="240" w:lineRule="auto"/>
        <w:ind w:firstLine="284"/>
        <w:jc w:val="both"/>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Проектом межевания границ отображены:</w:t>
      </w:r>
    </w:p>
    <w:p w:rsidR="0028285A" w:rsidRPr="0028285A" w:rsidRDefault="0028285A" w:rsidP="0028285A">
      <w:pPr>
        <w:tabs>
          <w:tab w:val="left" w:pos="6936"/>
        </w:tabs>
        <w:spacing w:after="0" w:line="240" w:lineRule="auto"/>
        <w:ind w:firstLine="284"/>
        <w:jc w:val="both"/>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 красные линии, утвержденные в составе проекта планировки территории;</w:t>
      </w:r>
    </w:p>
    <w:p w:rsidR="0028285A" w:rsidRPr="0028285A" w:rsidRDefault="0028285A" w:rsidP="0028285A">
      <w:pPr>
        <w:tabs>
          <w:tab w:val="left" w:pos="6936"/>
        </w:tabs>
        <w:spacing w:after="0" w:line="240" w:lineRule="auto"/>
        <w:ind w:firstLine="284"/>
        <w:jc w:val="both"/>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-границы образуемых и изменяемых земельных участков и их частей.</w:t>
      </w:r>
    </w:p>
    <w:p w:rsidR="0028285A" w:rsidRPr="0028285A" w:rsidRDefault="0028285A" w:rsidP="0028285A">
      <w:pPr>
        <w:tabs>
          <w:tab w:val="left" w:pos="6936"/>
        </w:tabs>
        <w:spacing w:after="0" w:line="240" w:lineRule="auto"/>
        <w:ind w:firstLine="284"/>
        <w:jc w:val="both"/>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ВЫВОДЫ ПО ПРОЕКТУ</w:t>
      </w:r>
    </w:p>
    <w:p w:rsidR="0028285A" w:rsidRPr="0028285A" w:rsidRDefault="0028285A" w:rsidP="0028285A">
      <w:pPr>
        <w:tabs>
          <w:tab w:val="left" w:pos="6936"/>
        </w:tabs>
        <w:spacing w:after="0" w:line="240" w:lineRule="auto"/>
        <w:ind w:firstLine="284"/>
        <w:jc w:val="both"/>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 xml:space="preserve">Настоящим проектом выполнено: </w:t>
      </w:r>
    </w:p>
    <w:p w:rsidR="0028285A" w:rsidRPr="0028285A" w:rsidRDefault="0028285A" w:rsidP="0028285A">
      <w:pPr>
        <w:tabs>
          <w:tab w:val="left" w:pos="6936"/>
        </w:tabs>
        <w:spacing w:after="0" w:line="240" w:lineRule="auto"/>
        <w:ind w:firstLine="284"/>
        <w:jc w:val="both"/>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Формирование границ образуемых и изменяемых земельных участков и их частей.</w:t>
      </w:r>
    </w:p>
    <w:p w:rsidR="0028285A" w:rsidRPr="0028285A" w:rsidRDefault="0028285A" w:rsidP="0028285A">
      <w:pPr>
        <w:tabs>
          <w:tab w:val="left" w:pos="6936"/>
        </w:tabs>
        <w:spacing w:after="0" w:line="240" w:lineRule="auto"/>
        <w:ind w:firstLine="284"/>
        <w:jc w:val="both"/>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 xml:space="preserve">Размеры образуемых земельных участков под строительство линейного объекта приняты в соответствии с топографической съемкой, выполненной ООО «СВЗК» в 2020г. </w:t>
      </w:r>
    </w:p>
    <w:p w:rsidR="0028285A" w:rsidRPr="0028285A" w:rsidRDefault="0028285A" w:rsidP="0028285A">
      <w:pPr>
        <w:tabs>
          <w:tab w:val="left" w:pos="6936"/>
        </w:tabs>
        <w:spacing w:after="0" w:line="240" w:lineRule="auto"/>
        <w:ind w:firstLine="284"/>
        <w:jc w:val="both"/>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Проект межевания выполняется с учетом сохранения ранее образованных земельных участков, зарегистрированных в ГКН.</w:t>
      </w:r>
    </w:p>
    <w:p w:rsidR="0028285A" w:rsidRPr="0028285A" w:rsidRDefault="0028285A" w:rsidP="0028285A">
      <w:pPr>
        <w:tabs>
          <w:tab w:val="left" w:pos="6936"/>
        </w:tabs>
        <w:spacing w:after="0" w:line="240" w:lineRule="auto"/>
        <w:ind w:firstLine="284"/>
        <w:jc w:val="both"/>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Земельные участки под строительство объекта образованы с учетом ранее поставленных на государственный кадастровый учет земельных участков.</w:t>
      </w:r>
    </w:p>
    <w:p w:rsidR="0028285A" w:rsidRPr="0028285A" w:rsidRDefault="0028285A" w:rsidP="0028285A">
      <w:pPr>
        <w:tabs>
          <w:tab w:val="left" w:pos="6936"/>
        </w:tabs>
        <w:spacing w:after="0" w:line="240" w:lineRule="auto"/>
        <w:ind w:firstLine="284"/>
        <w:jc w:val="both"/>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Земельные участки образуются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по разработке месторождений полезных ископаемых. Формирование  данного земельного участка осуществления с целью реализации проектных решений, необходимых для проведения работ при разработке месторождений полезных ископаемых АО «</w:t>
      </w:r>
      <w:proofErr w:type="spellStart"/>
      <w:r w:rsidRPr="0028285A">
        <w:rPr>
          <w:rFonts w:ascii="Times New Roman" w:eastAsia="Calibri" w:hAnsi="Times New Roman" w:cs="Times New Roman"/>
          <w:bCs/>
          <w:sz w:val="12"/>
          <w:szCs w:val="12"/>
        </w:rPr>
        <w:t>Самаранефтегаз</w:t>
      </w:r>
      <w:proofErr w:type="spellEnd"/>
      <w:r w:rsidRPr="0028285A">
        <w:rPr>
          <w:rFonts w:ascii="Times New Roman" w:eastAsia="Calibri" w:hAnsi="Times New Roman" w:cs="Times New Roman"/>
          <w:bCs/>
          <w:sz w:val="12"/>
          <w:szCs w:val="12"/>
        </w:rPr>
        <w:t xml:space="preserve">» на основании лицензии </w:t>
      </w:r>
      <w:proofErr w:type="gramStart"/>
      <w:r w:rsidRPr="0028285A">
        <w:rPr>
          <w:rFonts w:ascii="Times New Roman" w:eastAsia="Calibri" w:hAnsi="Times New Roman" w:cs="Times New Roman"/>
          <w:bCs/>
          <w:sz w:val="12"/>
          <w:szCs w:val="12"/>
        </w:rPr>
        <w:t>на</w:t>
      </w:r>
      <w:proofErr w:type="gramEnd"/>
      <w:r w:rsidRPr="0028285A">
        <w:rPr>
          <w:rFonts w:ascii="Times New Roman" w:eastAsia="Calibri" w:hAnsi="Times New Roman" w:cs="Times New Roman"/>
          <w:bCs/>
          <w:sz w:val="12"/>
          <w:szCs w:val="12"/>
        </w:rPr>
        <w:t xml:space="preserve"> </w:t>
      </w:r>
      <w:proofErr w:type="gramStart"/>
      <w:r w:rsidRPr="0028285A">
        <w:rPr>
          <w:rFonts w:ascii="Times New Roman" w:eastAsia="Calibri" w:hAnsi="Times New Roman" w:cs="Times New Roman"/>
          <w:bCs/>
          <w:sz w:val="12"/>
          <w:szCs w:val="12"/>
        </w:rPr>
        <w:t>пользованиями</w:t>
      </w:r>
      <w:proofErr w:type="gramEnd"/>
      <w:r w:rsidRPr="0028285A">
        <w:rPr>
          <w:rFonts w:ascii="Times New Roman" w:eastAsia="Calibri" w:hAnsi="Times New Roman" w:cs="Times New Roman"/>
          <w:bCs/>
          <w:sz w:val="12"/>
          <w:szCs w:val="12"/>
        </w:rPr>
        <w:t xml:space="preserve"> недрами, то есть для недропользования.</w:t>
      </w:r>
    </w:p>
    <w:p w:rsidR="0028285A" w:rsidRPr="0028285A" w:rsidRDefault="0028285A" w:rsidP="0028285A">
      <w:pPr>
        <w:tabs>
          <w:tab w:val="left" w:pos="6936"/>
        </w:tabs>
        <w:spacing w:after="0" w:line="240" w:lineRule="auto"/>
        <w:ind w:firstLine="284"/>
        <w:jc w:val="both"/>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 xml:space="preserve">Проект межевания территории является неотъемлемой частью проекта планировки территории. Каталоги координат и дирекционных углов образуемых земельных участков являются приложением к  чертежу межевания, </w:t>
      </w:r>
      <w:proofErr w:type="gramStart"/>
      <w:r w:rsidRPr="0028285A">
        <w:rPr>
          <w:rFonts w:ascii="Times New Roman" w:eastAsia="Calibri" w:hAnsi="Times New Roman" w:cs="Times New Roman"/>
          <w:bCs/>
          <w:sz w:val="12"/>
          <w:szCs w:val="12"/>
        </w:rPr>
        <w:t>выполненном</w:t>
      </w:r>
      <w:proofErr w:type="gramEnd"/>
      <w:r w:rsidRPr="0028285A">
        <w:rPr>
          <w:rFonts w:ascii="Times New Roman" w:eastAsia="Calibri" w:hAnsi="Times New Roman" w:cs="Times New Roman"/>
          <w:bCs/>
          <w:sz w:val="12"/>
          <w:szCs w:val="12"/>
        </w:rPr>
        <w:t xml:space="preserve"> в М 1:1000.</w:t>
      </w:r>
    </w:p>
    <w:p w:rsidR="0028285A" w:rsidRPr="0028285A" w:rsidRDefault="0028285A" w:rsidP="0028285A">
      <w:pPr>
        <w:tabs>
          <w:tab w:val="left" w:pos="6936"/>
        </w:tabs>
        <w:spacing w:after="0" w:line="240" w:lineRule="auto"/>
        <w:ind w:firstLine="284"/>
        <w:jc w:val="both"/>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w:t>
      </w:r>
    </w:p>
    <w:p w:rsidR="0028285A" w:rsidRPr="0028285A" w:rsidRDefault="0028285A" w:rsidP="00C7571C">
      <w:pPr>
        <w:tabs>
          <w:tab w:val="left" w:pos="6936"/>
        </w:tabs>
        <w:spacing w:after="0" w:line="240" w:lineRule="auto"/>
        <w:ind w:firstLine="284"/>
        <w:jc w:val="both"/>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Перечень образуемых и изменяемых</w:t>
      </w:r>
      <w:r w:rsidR="00C7571C">
        <w:rPr>
          <w:rFonts w:ascii="Times New Roman" w:eastAsia="Calibri" w:hAnsi="Times New Roman" w:cs="Times New Roman"/>
          <w:bCs/>
          <w:sz w:val="12"/>
          <w:szCs w:val="12"/>
        </w:rPr>
        <w:t xml:space="preserve"> земельных участков и их частей</w:t>
      </w:r>
    </w:p>
    <w:p w:rsidR="00C7571C" w:rsidRDefault="0028285A" w:rsidP="00C7571C">
      <w:pPr>
        <w:tabs>
          <w:tab w:val="left" w:pos="6936"/>
        </w:tabs>
        <w:spacing w:after="0" w:line="240" w:lineRule="auto"/>
        <w:ind w:firstLine="284"/>
        <w:jc w:val="center"/>
        <w:rPr>
          <w:rFonts w:ascii="Times New Roman" w:eastAsia="Calibri" w:hAnsi="Times New Roman" w:cs="Times New Roman"/>
          <w:bCs/>
          <w:sz w:val="12"/>
          <w:szCs w:val="12"/>
        </w:rPr>
      </w:pPr>
      <w:r w:rsidRPr="0028285A">
        <w:rPr>
          <w:rFonts w:ascii="Times New Roman" w:eastAsia="Calibri" w:hAnsi="Times New Roman" w:cs="Times New Roman"/>
          <w:bCs/>
          <w:sz w:val="12"/>
          <w:szCs w:val="12"/>
        </w:rPr>
        <w:t>Перечень образуемых земельных участков для строительства объекта</w:t>
      </w:r>
    </w:p>
    <w:tbl>
      <w:tblPr>
        <w:tblStyle w:val="afa"/>
        <w:tblW w:w="7965" w:type="dxa"/>
        <w:tblLayout w:type="fixed"/>
        <w:tblLook w:val="04A0" w:firstRow="1" w:lastRow="0" w:firstColumn="1" w:lastColumn="0" w:noHBand="0" w:noVBand="1"/>
      </w:tblPr>
      <w:tblGrid>
        <w:gridCol w:w="379"/>
        <w:gridCol w:w="1572"/>
        <w:gridCol w:w="284"/>
        <w:gridCol w:w="1275"/>
        <w:gridCol w:w="1134"/>
        <w:gridCol w:w="1261"/>
        <w:gridCol w:w="251"/>
        <w:gridCol w:w="284"/>
        <w:gridCol w:w="1525"/>
      </w:tblGrid>
      <w:tr w:rsidR="00C7571C" w:rsidRPr="00C7571C" w:rsidTr="00C7571C">
        <w:trPr>
          <w:cantSplit/>
          <w:trHeight w:val="863"/>
        </w:trPr>
        <w:tc>
          <w:tcPr>
            <w:tcW w:w="379" w:type="dxa"/>
            <w:vAlign w:val="center"/>
          </w:tcPr>
          <w:p w:rsidR="00C7571C" w:rsidRPr="00C7571C" w:rsidRDefault="00C7571C" w:rsidP="00C7571C">
            <w:pPr>
              <w:jc w:val="center"/>
              <w:rPr>
                <w:rFonts w:ascii="Times New Roman" w:hAnsi="Times New Roman" w:cs="Times New Roman"/>
                <w:sz w:val="12"/>
                <w:szCs w:val="12"/>
              </w:rPr>
            </w:pPr>
            <w:r w:rsidRPr="00C7571C">
              <w:rPr>
                <w:rFonts w:ascii="Times New Roman" w:hAnsi="Times New Roman" w:cs="Times New Roman"/>
                <w:sz w:val="12"/>
                <w:szCs w:val="12"/>
              </w:rPr>
              <w:t>№</w:t>
            </w:r>
          </w:p>
          <w:p w:rsidR="00C7571C" w:rsidRPr="00C7571C" w:rsidRDefault="00C7571C" w:rsidP="00C7571C">
            <w:pPr>
              <w:jc w:val="center"/>
              <w:rPr>
                <w:rFonts w:ascii="Times New Roman" w:hAnsi="Times New Roman" w:cs="Times New Roman"/>
                <w:sz w:val="12"/>
                <w:szCs w:val="12"/>
              </w:rPr>
            </w:pPr>
            <w:proofErr w:type="gramStart"/>
            <w:r w:rsidRPr="00C7571C">
              <w:rPr>
                <w:rFonts w:ascii="Times New Roman" w:hAnsi="Times New Roman" w:cs="Times New Roman"/>
                <w:sz w:val="12"/>
                <w:szCs w:val="12"/>
              </w:rPr>
              <w:t>п</w:t>
            </w:r>
            <w:proofErr w:type="gramEnd"/>
            <w:r w:rsidRPr="00C7571C">
              <w:rPr>
                <w:rFonts w:ascii="Times New Roman" w:hAnsi="Times New Roman" w:cs="Times New Roman"/>
                <w:sz w:val="12"/>
                <w:szCs w:val="12"/>
              </w:rPr>
              <w:t>/п</w:t>
            </w:r>
          </w:p>
        </w:tc>
        <w:tc>
          <w:tcPr>
            <w:tcW w:w="1572" w:type="dxa"/>
            <w:vAlign w:val="center"/>
          </w:tcPr>
          <w:p w:rsidR="00C7571C" w:rsidRPr="00C7571C" w:rsidRDefault="00C7571C" w:rsidP="00C7571C">
            <w:pPr>
              <w:jc w:val="center"/>
              <w:rPr>
                <w:rFonts w:ascii="Times New Roman" w:hAnsi="Times New Roman" w:cs="Times New Roman"/>
                <w:sz w:val="12"/>
                <w:szCs w:val="12"/>
              </w:rPr>
            </w:pPr>
            <w:r w:rsidRPr="00C7571C">
              <w:rPr>
                <w:rFonts w:ascii="Times New Roman" w:hAnsi="Times New Roman" w:cs="Times New Roman"/>
                <w:sz w:val="12"/>
                <w:szCs w:val="12"/>
              </w:rPr>
              <w:t>Условный номер земельного участка</w:t>
            </w:r>
          </w:p>
        </w:tc>
        <w:tc>
          <w:tcPr>
            <w:tcW w:w="284" w:type="dxa"/>
            <w:textDirection w:val="btLr"/>
            <w:vAlign w:val="center"/>
          </w:tcPr>
          <w:p w:rsidR="00C7571C" w:rsidRPr="00C7571C" w:rsidRDefault="00C7571C" w:rsidP="00C7571C">
            <w:pPr>
              <w:ind w:left="113" w:right="113"/>
              <w:jc w:val="center"/>
              <w:rPr>
                <w:rFonts w:ascii="Times New Roman" w:hAnsi="Times New Roman" w:cs="Times New Roman"/>
                <w:sz w:val="12"/>
                <w:szCs w:val="12"/>
              </w:rPr>
            </w:pPr>
            <w:r w:rsidRPr="00C7571C">
              <w:rPr>
                <w:rFonts w:ascii="Times New Roman" w:hAnsi="Times New Roman" w:cs="Times New Roman"/>
                <w:sz w:val="12"/>
                <w:szCs w:val="12"/>
              </w:rPr>
              <w:t>Категория земель</w:t>
            </w:r>
          </w:p>
        </w:tc>
        <w:tc>
          <w:tcPr>
            <w:tcW w:w="1275" w:type="dxa"/>
            <w:vAlign w:val="center"/>
          </w:tcPr>
          <w:p w:rsidR="00C7571C" w:rsidRPr="00C7571C" w:rsidRDefault="00C7571C" w:rsidP="00C7571C">
            <w:pPr>
              <w:jc w:val="center"/>
              <w:rPr>
                <w:rFonts w:ascii="Times New Roman" w:hAnsi="Times New Roman" w:cs="Times New Roman"/>
                <w:sz w:val="12"/>
                <w:szCs w:val="12"/>
              </w:rPr>
            </w:pPr>
            <w:r w:rsidRPr="00C7571C">
              <w:rPr>
                <w:rFonts w:ascii="Times New Roman" w:hAnsi="Times New Roman" w:cs="Times New Roman"/>
                <w:sz w:val="12"/>
                <w:szCs w:val="12"/>
              </w:rPr>
              <w:t>Сведения о правах и землепользователях</w:t>
            </w:r>
          </w:p>
        </w:tc>
        <w:tc>
          <w:tcPr>
            <w:tcW w:w="1134" w:type="dxa"/>
            <w:vAlign w:val="center"/>
          </w:tcPr>
          <w:p w:rsidR="00C7571C" w:rsidRPr="00C7571C" w:rsidRDefault="00C7571C" w:rsidP="00C7571C">
            <w:pPr>
              <w:jc w:val="center"/>
              <w:rPr>
                <w:rFonts w:ascii="Times New Roman" w:hAnsi="Times New Roman" w:cs="Times New Roman"/>
                <w:sz w:val="12"/>
                <w:szCs w:val="12"/>
              </w:rPr>
            </w:pPr>
            <w:r w:rsidRPr="00C7571C">
              <w:rPr>
                <w:rFonts w:ascii="Times New Roman" w:hAnsi="Times New Roman" w:cs="Times New Roman"/>
                <w:sz w:val="12"/>
                <w:szCs w:val="12"/>
              </w:rPr>
              <w:t>Разрешенное использование</w:t>
            </w:r>
          </w:p>
        </w:tc>
        <w:tc>
          <w:tcPr>
            <w:tcW w:w="1261" w:type="dxa"/>
            <w:vAlign w:val="center"/>
          </w:tcPr>
          <w:p w:rsidR="00C7571C" w:rsidRPr="00C7571C" w:rsidRDefault="00C7571C" w:rsidP="00C7571C">
            <w:pPr>
              <w:jc w:val="center"/>
              <w:rPr>
                <w:rFonts w:ascii="Times New Roman" w:hAnsi="Times New Roman" w:cs="Times New Roman"/>
                <w:sz w:val="12"/>
                <w:szCs w:val="12"/>
              </w:rPr>
            </w:pPr>
            <w:r w:rsidRPr="00C7571C">
              <w:rPr>
                <w:rFonts w:ascii="Times New Roman" w:hAnsi="Times New Roman" w:cs="Times New Roman"/>
                <w:sz w:val="12"/>
                <w:szCs w:val="12"/>
              </w:rPr>
              <w:t>Адрес_ местоположение</w:t>
            </w:r>
          </w:p>
        </w:tc>
        <w:tc>
          <w:tcPr>
            <w:tcW w:w="251" w:type="dxa"/>
            <w:textDirection w:val="btLr"/>
            <w:vAlign w:val="center"/>
          </w:tcPr>
          <w:p w:rsidR="00C7571C" w:rsidRPr="00C7571C" w:rsidRDefault="00C7571C" w:rsidP="00C7571C">
            <w:pPr>
              <w:ind w:left="113" w:right="113"/>
              <w:jc w:val="center"/>
              <w:rPr>
                <w:rFonts w:ascii="Times New Roman" w:hAnsi="Times New Roman" w:cs="Times New Roman"/>
                <w:sz w:val="12"/>
                <w:szCs w:val="12"/>
              </w:rPr>
            </w:pPr>
            <w:r w:rsidRPr="00C7571C">
              <w:rPr>
                <w:rFonts w:ascii="Times New Roman" w:hAnsi="Times New Roman" w:cs="Times New Roman"/>
                <w:sz w:val="12"/>
                <w:szCs w:val="12"/>
              </w:rPr>
              <w:t xml:space="preserve">Площадь, </w:t>
            </w:r>
            <w:proofErr w:type="gramStart"/>
            <w:r w:rsidRPr="00C7571C">
              <w:rPr>
                <w:rFonts w:ascii="Times New Roman" w:hAnsi="Times New Roman" w:cs="Times New Roman"/>
                <w:sz w:val="12"/>
                <w:szCs w:val="12"/>
              </w:rPr>
              <w:t>м</w:t>
            </w:r>
            <w:proofErr w:type="gramEnd"/>
            <w:r w:rsidRPr="00C7571C">
              <w:rPr>
                <w:rFonts w:ascii="Times New Roman" w:hAnsi="Times New Roman" w:cs="Times New Roman"/>
                <w:sz w:val="12"/>
                <w:szCs w:val="12"/>
              </w:rPr>
              <w:t>²</w:t>
            </w:r>
          </w:p>
        </w:tc>
        <w:tc>
          <w:tcPr>
            <w:tcW w:w="284" w:type="dxa"/>
            <w:textDirection w:val="btLr"/>
            <w:vAlign w:val="center"/>
          </w:tcPr>
          <w:p w:rsidR="00C7571C" w:rsidRPr="00C7571C" w:rsidRDefault="00C7571C" w:rsidP="00C7571C">
            <w:pPr>
              <w:ind w:left="113" w:right="113"/>
              <w:jc w:val="center"/>
              <w:rPr>
                <w:rFonts w:ascii="Times New Roman" w:hAnsi="Times New Roman" w:cs="Times New Roman"/>
                <w:sz w:val="12"/>
                <w:szCs w:val="12"/>
              </w:rPr>
            </w:pPr>
            <w:r w:rsidRPr="00C7571C">
              <w:rPr>
                <w:rFonts w:ascii="Times New Roman" w:hAnsi="Times New Roman" w:cs="Times New Roman"/>
                <w:sz w:val="12"/>
                <w:szCs w:val="12"/>
              </w:rPr>
              <w:t>Вид отвода</w:t>
            </w:r>
          </w:p>
        </w:tc>
        <w:tc>
          <w:tcPr>
            <w:tcW w:w="1525" w:type="dxa"/>
            <w:vAlign w:val="center"/>
          </w:tcPr>
          <w:p w:rsidR="00C7571C" w:rsidRPr="00C7571C" w:rsidRDefault="00C7571C" w:rsidP="00C7571C">
            <w:pPr>
              <w:jc w:val="center"/>
              <w:rPr>
                <w:rFonts w:ascii="Times New Roman" w:hAnsi="Times New Roman" w:cs="Times New Roman"/>
                <w:sz w:val="12"/>
                <w:szCs w:val="12"/>
              </w:rPr>
            </w:pPr>
            <w:r w:rsidRPr="00C7571C">
              <w:rPr>
                <w:rFonts w:ascii="Times New Roman" w:hAnsi="Times New Roman" w:cs="Times New Roman"/>
                <w:sz w:val="12"/>
                <w:szCs w:val="12"/>
              </w:rPr>
              <w:t>Наименование</w:t>
            </w:r>
          </w:p>
        </w:tc>
      </w:tr>
      <w:tr w:rsidR="00C7571C" w:rsidRPr="00C7571C" w:rsidTr="00C7571C">
        <w:trPr>
          <w:cantSplit/>
          <w:trHeight w:val="988"/>
        </w:trPr>
        <w:tc>
          <w:tcPr>
            <w:tcW w:w="379" w:type="dxa"/>
            <w:vAlign w:val="center"/>
          </w:tcPr>
          <w:p w:rsidR="00C7571C" w:rsidRPr="00C7571C" w:rsidRDefault="00C7571C" w:rsidP="00C7571C">
            <w:pPr>
              <w:jc w:val="center"/>
              <w:rPr>
                <w:rFonts w:ascii="Times New Roman" w:hAnsi="Times New Roman" w:cs="Times New Roman"/>
                <w:sz w:val="12"/>
                <w:szCs w:val="12"/>
              </w:rPr>
            </w:pPr>
            <w:r w:rsidRPr="00C7571C">
              <w:rPr>
                <w:rFonts w:ascii="Times New Roman" w:hAnsi="Times New Roman" w:cs="Times New Roman"/>
                <w:sz w:val="12"/>
                <w:szCs w:val="12"/>
              </w:rPr>
              <w:t>1</w:t>
            </w:r>
          </w:p>
        </w:tc>
        <w:tc>
          <w:tcPr>
            <w:tcW w:w="1572" w:type="dxa"/>
            <w:vAlign w:val="center"/>
          </w:tcPr>
          <w:p w:rsidR="00C7571C" w:rsidRPr="00C7571C" w:rsidRDefault="00C7571C" w:rsidP="00C7571C">
            <w:pPr>
              <w:jc w:val="center"/>
              <w:rPr>
                <w:rFonts w:ascii="Times New Roman" w:hAnsi="Times New Roman" w:cs="Times New Roman"/>
                <w:sz w:val="12"/>
                <w:szCs w:val="12"/>
              </w:rPr>
            </w:pPr>
            <w:r w:rsidRPr="00C7571C">
              <w:rPr>
                <w:rFonts w:ascii="Times New Roman" w:hAnsi="Times New Roman" w:cs="Times New Roman"/>
                <w:sz w:val="12"/>
                <w:szCs w:val="12"/>
              </w:rPr>
              <w:t>63:31:0000000:4820/чзу</w:t>
            </w:r>
            <w:proofErr w:type="gramStart"/>
            <w:r w:rsidRPr="00C7571C">
              <w:rPr>
                <w:rFonts w:ascii="Times New Roman" w:hAnsi="Times New Roman" w:cs="Times New Roman"/>
                <w:sz w:val="12"/>
                <w:szCs w:val="12"/>
              </w:rPr>
              <w:t>1</w:t>
            </w:r>
            <w:proofErr w:type="gramEnd"/>
          </w:p>
        </w:tc>
        <w:tc>
          <w:tcPr>
            <w:tcW w:w="284" w:type="dxa"/>
            <w:textDirection w:val="btLr"/>
            <w:vAlign w:val="center"/>
          </w:tcPr>
          <w:p w:rsidR="00C7571C" w:rsidRPr="00C7571C" w:rsidRDefault="00C7571C" w:rsidP="00C7571C">
            <w:pPr>
              <w:ind w:left="113" w:right="113"/>
              <w:jc w:val="center"/>
              <w:rPr>
                <w:rFonts w:ascii="Times New Roman" w:hAnsi="Times New Roman" w:cs="Times New Roman"/>
                <w:sz w:val="12"/>
                <w:szCs w:val="12"/>
              </w:rPr>
            </w:pPr>
            <w:r w:rsidRPr="00C7571C">
              <w:rPr>
                <w:rFonts w:ascii="Times New Roman" w:hAnsi="Times New Roman" w:cs="Times New Roman"/>
                <w:sz w:val="12"/>
                <w:szCs w:val="12"/>
              </w:rPr>
              <w:t>Земли лесного фонда</w:t>
            </w:r>
          </w:p>
        </w:tc>
        <w:tc>
          <w:tcPr>
            <w:tcW w:w="1275" w:type="dxa"/>
            <w:vAlign w:val="center"/>
          </w:tcPr>
          <w:p w:rsidR="00C7571C" w:rsidRPr="00C7571C" w:rsidRDefault="00C7571C" w:rsidP="00C7571C">
            <w:pPr>
              <w:jc w:val="center"/>
              <w:rPr>
                <w:rFonts w:ascii="Times New Roman" w:hAnsi="Times New Roman" w:cs="Times New Roman"/>
                <w:sz w:val="12"/>
                <w:szCs w:val="12"/>
              </w:rPr>
            </w:pPr>
            <w:r w:rsidRPr="00C7571C">
              <w:rPr>
                <w:rFonts w:ascii="Times New Roman" w:hAnsi="Times New Roman" w:cs="Times New Roman"/>
                <w:sz w:val="12"/>
                <w:szCs w:val="12"/>
              </w:rPr>
              <w:t>Российская Федерация</w:t>
            </w:r>
          </w:p>
        </w:tc>
        <w:tc>
          <w:tcPr>
            <w:tcW w:w="1134" w:type="dxa"/>
            <w:vAlign w:val="center"/>
          </w:tcPr>
          <w:p w:rsidR="00C7571C" w:rsidRPr="00C7571C" w:rsidRDefault="00C7571C" w:rsidP="00C7571C">
            <w:pPr>
              <w:jc w:val="center"/>
              <w:rPr>
                <w:rFonts w:ascii="Times New Roman" w:hAnsi="Times New Roman" w:cs="Times New Roman"/>
                <w:sz w:val="12"/>
                <w:szCs w:val="12"/>
              </w:rPr>
            </w:pPr>
            <w:r w:rsidRPr="00C7571C">
              <w:rPr>
                <w:rFonts w:ascii="Times New Roman" w:hAnsi="Times New Roman" w:cs="Times New Roman"/>
                <w:sz w:val="12"/>
                <w:szCs w:val="12"/>
              </w:rPr>
              <w:t>Строительство, реконструкция, эксплуатация линейных объектов</w:t>
            </w:r>
          </w:p>
        </w:tc>
        <w:tc>
          <w:tcPr>
            <w:tcW w:w="1261" w:type="dxa"/>
            <w:vAlign w:val="center"/>
          </w:tcPr>
          <w:p w:rsidR="00C7571C" w:rsidRPr="00C7571C" w:rsidRDefault="00C7571C" w:rsidP="00C7571C">
            <w:pPr>
              <w:jc w:val="center"/>
              <w:rPr>
                <w:rFonts w:ascii="Times New Roman" w:hAnsi="Times New Roman" w:cs="Times New Roman"/>
                <w:sz w:val="12"/>
                <w:szCs w:val="12"/>
              </w:rPr>
            </w:pPr>
            <w:r w:rsidRPr="00C7571C">
              <w:rPr>
                <w:rFonts w:ascii="Times New Roman" w:hAnsi="Times New Roman" w:cs="Times New Roman"/>
                <w:sz w:val="12"/>
                <w:szCs w:val="12"/>
              </w:rPr>
              <w:t>Самарская область, Сергиевский р-н,  Красно-Городецкое участковое лесничество</w:t>
            </w:r>
          </w:p>
        </w:tc>
        <w:tc>
          <w:tcPr>
            <w:tcW w:w="251" w:type="dxa"/>
            <w:textDirection w:val="btLr"/>
            <w:vAlign w:val="center"/>
          </w:tcPr>
          <w:p w:rsidR="00C7571C" w:rsidRPr="00C7571C" w:rsidRDefault="00C7571C" w:rsidP="00C7571C">
            <w:pPr>
              <w:ind w:left="113" w:right="113"/>
              <w:jc w:val="center"/>
              <w:rPr>
                <w:rFonts w:ascii="Times New Roman" w:hAnsi="Times New Roman" w:cs="Times New Roman"/>
                <w:sz w:val="12"/>
                <w:szCs w:val="12"/>
              </w:rPr>
            </w:pPr>
            <w:r w:rsidRPr="00C7571C">
              <w:rPr>
                <w:rFonts w:ascii="Times New Roman" w:hAnsi="Times New Roman" w:cs="Times New Roman"/>
                <w:sz w:val="12"/>
                <w:szCs w:val="12"/>
              </w:rPr>
              <w:t>30</w:t>
            </w:r>
          </w:p>
        </w:tc>
        <w:tc>
          <w:tcPr>
            <w:tcW w:w="284" w:type="dxa"/>
            <w:textDirection w:val="btLr"/>
            <w:vAlign w:val="center"/>
          </w:tcPr>
          <w:p w:rsidR="00C7571C" w:rsidRPr="00C7571C" w:rsidRDefault="00C7571C" w:rsidP="00C7571C">
            <w:pPr>
              <w:ind w:left="113" w:right="113"/>
              <w:jc w:val="center"/>
              <w:rPr>
                <w:rFonts w:ascii="Times New Roman" w:hAnsi="Times New Roman" w:cs="Times New Roman"/>
                <w:sz w:val="12"/>
                <w:szCs w:val="12"/>
              </w:rPr>
            </w:pPr>
            <w:r w:rsidRPr="00C7571C">
              <w:rPr>
                <w:rFonts w:ascii="Times New Roman" w:hAnsi="Times New Roman" w:cs="Times New Roman"/>
                <w:sz w:val="12"/>
                <w:szCs w:val="12"/>
              </w:rPr>
              <w:t>постоянный</w:t>
            </w:r>
          </w:p>
        </w:tc>
        <w:tc>
          <w:tcPr>
            <w:tcW w:w="1525" w:type="dxa"/>
            <w:vAlign w:val="center"/>
          </w:tcPr>
          <w:p w:rsidR="00C7571C" w:rsidRPr="00C7571C" w:rsidRDefault="00C7571C" w:rsidP="00C7571C">
            <w:pPr>
              <w:jc w:val="center"/>
              <w:rPr>
                <w:rFonts w:ascii="Times New Roman" w:hAnsi="Times New Roman" w:cs="Times New Roman"/>
                <w:sz w:val="12"/>
                <w:szCs w:val="12"/>
              </w:rPr>
            </w:pPr>
            <w:r w:rsidRPr="00C7571C">
              <w:rPr>
                <w:rFonts w:ascii="Times New Roman" w:hAnsi="Times New Roman" w:cs="Times New Roman"/>
                <w:sz w:val="12"/>
                <w:szCs w:val="12"/>
              </w:rPr>
              <w:t xml:space="preserve">Нефтепровод от точки врезки №400 до точки врезки №407 </w:t>
            </w:r>
            <w:proofErr w:type="spellStart"/>
            <w:r w:rsidRPr="00C7571C">
              <w:rPr>
                <w:rFonts w:ascii="Times New Roman" w:hAnsi="Times New Roman" w:cs="Times New Roman"/>
                <w:sz w:val="12"/>
                <w:szCs w:val="12"/>
              </w:rPr>
              <w:t>Красногородецкого</w:t>
            </w:r>
            <w:proofErr w:type="spellEnd"/>
            <w:r w:rsidRPr="00C7571C">
              <w:rPr>
                <w:rFonts w:ascii="Times New Roman" w:hAnsi="Times New Roman" w:cs="Times New Roman"/>
                <w:sz w:val="12"/>
                <w:szCs w:val="12"/>
              </w:rPr>
              <w:t xml:space="preserve"> лесничества, инв.138906</w:t>
            </w:r>
          </w:p>
        </w:tc>
      </w:tr>
      <w:tr w:rsidR="00C7571C" w:rsidRPr="00C7571C" w:rsidTr="00C7571C">
        <w:trPr>
          <w:cantSplit/>
          <w:trHeight w:val="867"/>
        </w:trPr>
        <w:tc>
          <w:tcPr>
            <w:tcW w:w="379" w:type="dxa"/>
            <w:vAlign w:val="center"/>
          </w:tcPr>
          <w:p w:rsidR="00C7571C" w:rsidRPr="00C7571C" w:rsidRDefault="00C7571C" w:rsidP="00C7571C">
            <w:pPr>
              <w:jc w:val="center"/>
              <w:rPr>
                <w:rFonts w:ascii="Times New Roman" w:hAnsi="Times New Roman" w:cs="Times New Roman"/>
                <w:sz w:val="12"/>
                <w:szCs w:val="12"/>
              </w:rPr>
            </w:pPr>
            <w:r w:rsidRPr="00C7571C">
              <w:rPr>
                <w:rFonts w:ascii="Times New Roman" w:hAnsi="Times New Roman" w:cs="Times New Roman"/>
                <w:sz w:val="12"/>
                <w:szCs w:val="12"/>
              </w:rPr>
              <w:lastRenderedPageBreak/>
              <w:t>2</w:t>
            </w:r>
          </w:p>
        </w:tc>
        <w:tc>
          <w:tcPr>
            <w:tcW w:w="1572" w:type="dxa"/>
            <w:vAlign w:val="center"/>
          </w:tcPr>
          <w:p w:rsidR="00C7571C" w:rsidRPr="00C7571C" w:rsidRDefault="00C7571C" w:rsidP="00C7571C">
            <w:pPr>
              <w:jc w:val="center"/>
              <w:rPr>
                <w:rFonts w:ascii="Times New Roman" w:hAnsi="Times New Roman" w:cs="Times New Roman"/>
                <w:sz w:val="12"/>
                <w:szCs w:val="12"/>
              </w:rPr>
            </w:pPr>
            <w:r w:rsidRPr="00C7571C">
              <w:rPr>
                <w:rFonts w:ascii="Times New Roman" w:hAnsi="Times New Roman" w:cs="Times New Roman"/>
                <w:sz w:val="12"/>
                <w:szCs w:val="12"/>
              </w:rPr>
              <w:t>63:31:0000000:4820/чзу</w:t>
            </w:r>
            <w:proofErr w:type="gramStart"/>
            <w:r w:rsidRPr="00C7571C">
              <w:rPr>
                <w:rFonts w:ascii="Times New Roman" w:hAnsi="Times New Roman" w:cs="Times New Roman"/>
                <w:sz w:val="12"/>
                <w:szCs w:val="12"/>
              </w:rPr>
              <w:t>2</w:t>
            </w:r>
            <w:proofErr w:type="gramEnd"/>
          </w:p>
        </w:tc>
        <w:tc>
          <w:tcPr>
            <w:tcW w:w="284" w:type="dxa"/>
            <w:textDirection w:val="btLr"/>
            <w:vAlign w:val="center"/>
          </w:tcPr>
          <w:p w:rsidR="00C7571C" w:rsidRPr="00C7571C" w:rsidRDefault="00C7571C" w:rsidP="00C7571C">
            <w:pPr>
              <w:ind w:left="113" w:right="113"/>
              <w:jc w:val="center"/>
              <w:rPr>
                <w:rFonts w:ascii="Times New Roman" w:hAnsi="Times New Roman" w:cs="Times New Roman"/>
                <w:sz w:val="12"/>
                <w:szCs w:val="12"/>
              </w:rPr>
            </w:pPr>
            <w:r w:rsidRPr="00C7571C">
              <w:rPr>
                <w:rFonts w:ascii="Times New Roman" w:hAnsi="Times New Roman" w:cs="Times New Roman"/>
                <w:sz w:val="12"/>
                <w:szCs w:val="12"/>
              </w:rPr>
              <w:t>Земли лесного фонда</w:t>
            </w:r>
          </w:p>
        </w:tc>
        <w:tc>
          <w:tcPr>
            <w:tcW w:w="1275" w:type="dxa"/>
            <w:vAlign w:val="center"/>
          </w:tcPr>
          <w:p w:rsidR="00C7571C" w:rsidRPr="00C7571C" w:rsidRDefault="00C7571C" w:rsidP="00C7571C">
            <w:pPr>
              <w:jc w:val="center"/>
              <w:rPr>
                <w:rFonts w:ascii="Times New Roman" w:hAnsi="Times New Roman" w:cs="Times New Roman"/>
                <w:sz w:val="12"/>
                <w:szCs w:val="12"/>
              </w:rPr>
            </w:pPr>
            <w:r w:rsidRPr="00C7571C">
              <w:rPr>
                <w:rFonts w:ascii="Times New Roman" w:hAnsi="Times New Roman" w:cs="Times New Roman"/>
                <w:sz w:val="12"/>
                <w:szCs w:val="12"/>
              </w:rPr>
              <w:t>Российская Федерация</w:t>
            </w:r>
          </w:p>
        </w:tc>
        <w:tc>
          <w:tcPr>
            <w:tcW w:w="1134" w:type="dxa"/>
            <w:vAlign w:val="center"/>
          </w:tcPr>
          <w:p w:rsidR="00C7571C" w:rsidRPr="00C7571C" w:rsidRDefault="00C7571C" w:rsidP="00C7571C">
            <w:pPr>
              <w:jc w:val="center"/>
              <w:rPr>
                <w:rFonts w:ascii="Times New Roman" w:hAnsi="Times New Roman" w:cs="Times New Roman"/>
                <w:sz w:val="12"/>
                <w:szCs w:val="12"/>
              </w:rPr>
            </w:pPr>
            <w:r w:rsidRPr="00C7571C">
              <w:rPr>
                <w:rFonts w:ascii="Times New Roman" w:hAnsi="Times New Roman" w:cs="Times New Roman"/>
                <w:sz w:val="12"/>
                <w:szCs w:val="12"/>
              </w:rPr>
              <w:t>Строительство, реконструкция, эксплуатация линейных объектов</w:t>
            </w:r>
          </w:p>
        </w:tc>
        <w:tc>
          <w:tcPr>
            <w:tcW w:w="1261" w:type="dxa"/>
            <w:vAlign w:val="center"/>
          </w:tcPr>
          <w:p w:rsidR="00C7571C" w:rsidRPr="00C7571C" w:rsidRDefault="00C7571C" w:rsidP="00C7571C">
            <w:pPr>
              <w:jc w:val="center"/>
              <w:rPr>
                <w:rFonts w:ascii="Times New Roman" w:hAnsi="Times New Roman" w:cs="Times New Roman"/>
                <w:sz w:val="12"/>
                <w:szCs w:val="12"/>
              </w:rPr>
            </w:pPr>
            <w:r w:rsidRPr="00C7571C">
              <w:rPr>
                <w:rFonts w:ascii="Times New Roman" w:hAnsi="Times New Roman" w:cs="Times New Roman"/>
                <w:sz w:val="12"/>
                <w:szCs w:val="12"/>
              </w:rPr>
              <w:t>Самарская область, Сергиевский р-н,  Красно-Городецкое участковое лесничество</w:t>
            </w:r>
          </w:p>
        </w:tc>
        <w:tc>
          <w:tcPr>
            <w:tcW w:w="251" w:type="dxa"/>
            <w:textDirection w:val="btLr"/>
            <w:vAlign w:val="center"/>
          </w:tcPr>
          <w:p w:rsidR="00C7571C" w:rsidRPr="00C7571C" w:rsidRDefault="00C7571C" w:rsidP="00C7571C">
            <w:pPr>
              <w:ind w:left="113" w:right="113"/>
              <w:jc w:val="center"/>
              <w:rPr>
                <w:rFonts w:ascii="Times New Roman" w:hAnsi="Times New Roman" w:cs="Times New Roman"/>
                <w:sz w:val="12"/>
                <w:szCs w:val="12"/>
              </w:rPr>
            </w:pPr>
            <w:r w:rsidRPr="00C7571C">
              <w:rPr>
                <w:rFonts w:ascii="Times New Roman" w:hAnsi="Times New Roman" w:cs="Times New Roman"/>
                <w:sz w:val="12"/>
                <w:szCs w:val="12"/>
              </w:rPr>
              <w:t>79</w:t>
            </w:r>
          </w:p>
        </w:tc>
        <w:tc>
          <w:tcPr>
            <w:tcW w:w="284" w:type="dxa"/>
            <w:textDirection w:val="btLr"/>
            <w:vAlign w:val="center"/>
          </w:tcPr>
          <w:p w:rsidR="00C7571C" w:rsidRPr="00C7571C" w:rsidRDefault="00C7571C" w:rsidP="00C7571C">
            <w:pPr>
              <w:ind w:left="113" w:right="113"/>
              <w:jc w:val="center"/>
              <w:rPr>
                <w:rFonts w:ascii="Times New Roman" w:hAnsi="Times New Roman" w:cs="Times New Roman"/>
                <w:sz w:val="12"/>
                <w:szCs w:val="12"/>
              </w:rPr>
            </w:pPr>
            <w:r w:rsidRPr="00C7571C">
              <w:rPr>
                <w:rFonts w:ascii="Times New Roman" w:hAnsi="Times New Roman" w:cs="Times New Roman"/>
                <w:sz w:val="12"/>
                <w:szCs w:val="12"/>
              </w:rPr>
              <w:t>постоянный</w:t>
            </w:r>
          </w:p>
        </w:tc>
        <w:tc>
          <w:tcPr>
            <w:tcW w:w="1525" w:type="dxa"/>
            <w:vAlign w:val="center"/>
          </w:tcPr>
          <w:p w:rsidR="00C7571C" w:rsidRPr="00C7571C" w:rsidRDefault="00C7571C" w:rsidP="00C7571C">
            <w:pPr>
              <w:jc w:val="center"/>
              <w:rPr>
                <w:rFonts w:ascii="Times New Roman" w:hAnsi="Times New Roman" w:cs="Times New Roman"/>
                <w:sz w:val="12"/>
                <w:szCs w:val="12"/>
              </w:rPr>
            </w:pPr>
            <w:r w:rsidRPr="00C7571C">
              <w:rPr>
                <w:rFonts w:ascii="Times New Roman" w:hAnsi="Times New Roman" w:cs="Times New Roman"/>
                <w:sz w:val="12"/>
                <w:szCs w:val="12"/>
              </w:rPr>
              <w:t xml:space="preserve">ВЛ-6 </w:t>
            </w:r>
            <w:proofErr w:type="spellStart"/>
            <w:r w:rsidRPr="00C7571C">
              <w:rPr>
                <w:rFonts w:ascii="Times New Roman" w:hAnsi="Times New Roman" w:cs="Times New Roman"/>
                <w:sz w:val="12"/>
                <w:szCs w:val="12"/>
              </w:rPr>
              <w:t>кВ</w:t>
            </w:r>
            <w:proofErr w:type="spellEnd"/>
            <w:r w:rsidRPr="00C7571C">
              <w:rPr>
                <w:rFonts w:ascii="Times New Roman" w:hAnsi="Times New Roman" w:cs="Times New Roman"/>
                <w:sz w:val="12"/>
                <w:szCs w:val="12"/>
              </w:rPr>
              <w:t xml:space="preserve"> к станции катодной защиты СКЗ на нефтепроводе от точки врезки №400 до точки врезки №407 </w:t>
            </w:r>
            <w:proofErr w:type="spellStart"/>
            <w:r w:rsidRPr="00C7571C">
              <w:rPr>
                <w:rFonts w:ascii="Times New Roman" w:hAnsi="Times New Roman" w:cs="Times New Roman"/>
                <w:sz w:val="12"/>
                <w:szCs w:val="12"/>
              </w:rPr>
              <w:t>Красногород</w:t>
            </w:r>
            <w:r>
              <w:rPr>
                <w:rFonts w:ascii="Times New Roman" w:hAnsi="Times New Roman" w:cs="Times New Roman"/>
                <w:sz w:val="12"/>
                <w:szCs w:val="12"/>
              </w:rPr>
              <w:t>ецкого</w:t>
            </w:r>
            <w:proofErr w:type="spellEnd"/>
            <w:r>
              <w:rPr>
                <w:rFonts w:ascii="Times New Roman" w:hAnsi="Times New Roman" w:cs="Times New Roman"/>
                <w:sz w:val="12"/>
                <w:szCs w:val="12"/>
              </w:rPr>
              <w:t xml:space="preserve"> лесничества инв.</w:t>
            </w:r>
            <w:r w:rsidRPr="00C7571C">
              <w:rPr>
                <w:rFonts w:ascii="Times New Roman" w:hAnsi="Times New Roman" w:cs="Times New Roman"/>
                <w:sz w:val="12"/>
                <w:szCs w:val="12"/>
              </w:rPr>
              <w:t>№138912</w:t>
            </w:r>
          </w:p>
        </w:tc>
      </w:tr>
      <w:tr w:rsidR="00C7571C" w:rsidRPr="00C7571C" w:rsidTr="00C7571C">
        <w:trPr>
          <w:cantSplit/>
          <w:trHeight w:val="1024"/>
        </w:trPr>
        <w:tc>
          <w:tcPr>
            <w:tcW w:w="379" w:type="dxa"/>
            <w:vAlign w:val="center"/>
          </w:tcPr>
          <w:p w:rsidR="00C7571C" w:rsidRPr="00C7571C" w:rsidRDefault="00C7571C" w:rsidP="00C7571C">
            <w:pPr>
              <w:jc w:val="center"/>
              <w:rPr>
                <w:rFonts w:ascii="Times New Roman" w:hAnsi="Times New Roman" w:cs="Times New Roman"/>
                <w:sz w:val="12"/>
                <w:szCs w:val="12"/>
              </w:rPr>
            </w:pPr>
            <w:r w:rsidRPr="00C7571C">
              <w:rPr>
                <w:rFonts w:ascii="Times New Roman" w:hAnsi="Times New Roman" w:cs="Times New Roman"/>
                <w:sz w:val="12"/>
                <w:szCs w:val="12"/>
              </w:rPr>
              <w:t>3</w:t>
            </w:r>
          </w:p>
        </w:tc>
        <w:tc>
          <w:tcPr>
            <w:tcW w:w="1572" w:type="dxa"/>
            <w:vAlign w:val="center"/>
          </w:tcPr>
          <w:p w:rsidR="00C7571C" w:rsidRPr="00C7571C" w:rsidRDefault="00C7571C" w:rsidP="00C7571C">
            <w:pPr>
              <w:jc w:val="center"/>
              <w:rPr>
                <w:rFonts w:ascii="Times New Roman" w:hAnsi="Times New Roman" w:cs="Times New Roman"/>
                <w:sz w:val="12"/>
                <w:szCs w:val="12"/>
              </w:rPr>
            </w:pPr>
            <w:r w:rsidRPr="00C7571C">
              <w:rPr>
                <w:rFonts w:ascii="Times New Roman" w:hAnsi="Times New Roman" w:cs="Times New Roman"/>
                <w:sz w:val="12"/>
                <w:szCs w:val="12"/>
              </w:rPr>
              <w:t>63:31:0000000:4903/чзу</w:t>
            </w:r>
            <w:proofErr w:type="gramStart"/>
            <w:r w:rsidRPr="00C7571C">
              <w:rPr>
                <w:rFonts w:ascii="Times New Roman" w:hAnsi="Times New Roman" w:cs="Times New Roman"/>
                <w:sz w:val="12"/>
                <w:szCs w:val="12"/>
              </w:rPr>
              <w:t>1</w:t>
            </w:r>
            <w:proofErr w:type="gramEnd"/>
          </w:p>
        </w:tc>
        <w:tc>
          <w:tcPr>
            <w:tcW w:w="284" w:type="dxa"/>
            <w:textDirection w:val="btLr"/>
            <w:vAlign w:val="center"/>
          </w:tcPr>
          <w:p w:rsidR="00C7571C" w:rsidRPr="00C7571C" w:rsidRDefault="00C7571C" w:rsidP="00C7571C">
            <w:pPr>
              <w:ind w:left="113" w:right="113"/>
              <w:jc w:val="center"/>
              <w:rPr>
                <w:rFonts w:ascii="Times New Roman" w:hAnsi="Times New Roman" w:cs="Times New Roman"/>
                <w:sz w:val="12"/>
                <w:szCs w:val="12"/>
              </w:rPr>
            </w:pPr>
            <w:r w:rsidRPr="00C7571C">
              <w:rPr>
                <w:rFonts w:ascii="Times New Roman" w:hAnsi="Times New Roman" w:cs="Times New Roman"/>
                <w:sz w:val="12"/>
                <w:szCs w:val="12"/>
              </w:rPr>
              <w:t>Земли лесного фонда</w:t>
            </w:r>
          </w:p>
        </w:tc>
        <w:tc>
          <w:tcPr>
            <w:tcW w:w="1275" w:type="dxa"/>
            <w:vAlign w:val="center"/>
          </w:tcPr>
          <w:p w:rsidR="00C7571C" w:rsidRPr="00C7571C" w:rsidRDefault="00C7571C" w:rsidP="00C7571C">
            <w:pPr>
              <w:jc w:val="center"/>
              <w:rPr>
                <w:rFonts w:ascii="Times New Roman" w:hAnsi="Times New Roman" w:cs="Times New Roman"/>
                <w:sz w:val="12"/>
                <w:szCs w:val="12"/>
              </w:rPr>
            </w:pPr>
            <w:r w:rsidRPr="00C7571C">
              <w:rPr>
                <w:rFonts w:ascii="Times New Roman" w:hAnsi="Times New Roman" w:cs="Times New Roman"/>
                <w:sz w:val="12"/>
                <w:szCs w:val="12"/>
              </w:rPr>
              <w:t>Российская Федерация</w:t>
            </w:r>
          </w:p>
        </w:tc>
        <w:tc>
          <w:tcPr>
            <w:tcW w:w="1134" w:type="dxa"/>
            <w:vAlign w:val="center"/>
          </w:tcPr>
          <w:p w:rsidR="00C7571C" w:rsidRPr="00C7571C" w:rsidRDefault="00C7571C" w:rsidP="00C7571C">
            <w:pPr>
              <w:jc w:val="center"/>
              <w:rPr>
                <w:rFonts w:ascii="Times New Roman" w:hAnsi="Times New Roman" w:cs="Times New Roman"/>
                <w:sz w:val="12"/>
                <w:szCs w:val="12"/>
              </w:rPr>
            </w:pPr>
            <w:r w:rsidRPr="00C7571C">
              <w:rPr>
                <w:rFonts w:ascii="Times New Roman" w:hAnsi="Times New Roman" w:cs="Times New Roman"/>
                <w:sz w:val="12"/>
                <w:szCs w:val="12"/>
              </w:rPr>
              <w:t>Строительство, реконструкция, эксплуатация линейных объектов</w:t>
            </w:r>
          </w:p>
        </w:tc>
        <w:tc>
          <w:tcPr>
            <w:tcW w:w="1261" w:type="dxa"/>
            <w:vAlign w:val="center"/>
          </w:tcPr>
          <w:p w:rsidR="00C7571C" w:rsidRPr="00C7571C" w:rsidRDefault="00C7571C" w:rsidP="00C7571C">
            <w:pPr>
              <w:jc w:val="center"/>
              <w:rPr>
                <w:rFonts w:ascii="Times New Roman" w:hAnsi="Times New Roman" w:cs="Times New Roman"/>
                <w:sz w:val="12"/>
                <w:szCs w:val="12"/>
              </w:rPr>
            </w:pPr>
            <w:r w:rsidRPr="00C7571C">
              <w:rPr>
                <w:rFonts w:ascii="Times New Roman" w:hAnsi="Times New Roman" w:cs="Times New Roman"/>
                <w:sz w:val="12"/>
                <w:szCs w:val="12"/>
              </w:rPr>
              <w:t>Самарская область, Сергиевский р-н,  Красно-Городецкое участковое лесничество</w:t>
            </w:r>
          </w:p>
        </w:tc>
        <w:tc>
          <w:tcPr>
            <w:tcW w:w="251" w:type="dxa"/>
            <w:textDirection w:val="btLr"/>
            <w:vAlign w:val="center"/>
          </w:tcPr>
          <w:p w:rsidR="00C7571C" w:rsidRPr="00C7571C" w:rsidRDefault="00C7571C" w:rsidP="00C7571C">
            <w:pPr>
              <w:ind w:left="113" w:right="113"/>
              <w:jc w:val="center"/>
              <w:rPr>
                <w:rFonts w:ascii="Times New Roman" w:hAnsi="Times New Roman" w:cs="Times New Roman"/>
                <w:sz w:val="12"/>
                <w:szCs w:val="12"/>
              </w:rPr>
            </w:pPr>
            <w:r w:rsidRPr="00C7571C">
              <w:rPr>
                <w:rFonts w:ascii="Times New Roman" w:hAnsi="Times New Roman" w:cs="Times New Roman"/>
                <w:sz w:val="12"/>
                <w:szCs w:val="12"/>
              </w:rPr>
              <w:t>4</w:t>
            </w:r>
          </w:p>
        </w:tc>
        <w:tc>
          <w:tcPr>
            <w:tcW w:w="284" w:type="dxa"/>
            <w:textDirection w:val="btLr"/>
            <w:vAlign w:val="center"/>
          </w:tcPr>
          <w:p w:rsidR="00C7571C" w:rsidRPr="00C7571C" w:rsidRDefault="00C7571C" w:rsidP="00C7571C">
            <w:pPr>
              <w:ind w:left="113" w:right="113"/>
              <w:jc w:val="center"/>
              <w:rPr>
                <w:rFonts w:ascii="Times New Roman" w:hAnsi="Times New Roman" w:cs="Times New Roman"/>
                <w:sz w:val="12"/>
                <w:szCs w:val="12"/>
              </w:rPr>
            </w:pPr>
            <w:r w:rsidRPr="00C7571C">
              <w:rPr>
                <w:rFonts w:ascii="Times New Roman" w:hAnsi="Times New Roman" w:cs="Times New Roman"/>
                <w:sz w:val="12"/>
                <w:szCs w:val="12"/>
              </w:rPr>
              <w:t>постоянный</w:t>
            </w:r>
          </w:p>
        </w:tc>
        <w:tc>
          <w:tcPr>
            <w:tcW w:w="1525" w:type="dxa"/>
            <w:vAlign w:val="center"/>
          </w:tcPr>
          <w:p w:rsidR="00C7571C" w:rsidRPr="00C7571C" w:rsidRDefault="00C7571C" w:rsidP="00C7571C">
            <w:pPr>
              <w:jc w:val="center"/>
              <w:rPr>
                <w:rFonts w:ascii="Times New Roman" w:hAnsi="Times New Roman" w:cs="Times New Roman"/>
                <w:sz w:val="12"/>
                <w:szCs w:val="12"/>
              </w:rPr>
            </w:pPr>
            <w:r w:rsidRPr="00C7571C">
              <w:rPr>
                <w:rFonts w:ascii="Times New Roman" w:hAnsi="Times New Roman" w:cs="Times New Roman"/>
                <w:sz w:val="12"/>
                <w:szCs w:val="12"/>
              </w:rPr>
              <w:t xml:space="preserve">Участок напорного нефтепровода «ДНС </w:t>
            </w:r>
            <w:proofErr w:type="spellStart"/>
            <w:r w:rsidRPr="00C7571C">
              <w:rPr>
                <w:rFonts w:ascii="Times New Roman" w:hAnsi="Times New Roman" w:cs="Times New Roman"/>
                <w:sz w:val="12"/>
                <w:szCs w:val="12"/>
              </w:rPr>
              <w:t>Шумоглинская</w:t>
            </w:r>
            <w:proofErr w:type="spellEnd"/>
            <w:r w:rsidRPr="00C7571C">
              <w:rPr>
                <w:rFonts w:ascii="Times New Roman" w:hAnsi="Times New Roman" w:cs="Times New Roman"/>
                <w:sz w:val="12"/>
                <w:szCs w:val="12"/>
              </w:rPr>
              <w:t xml:space="preserve"> – УПСВ </w:t>
            </w:r>
            <w:proofErr w:type="spellStart"/>
            <w:r w:rsidRPr="00C7571C">
              <w:rPr>
                <w:rFonts w:ascii="Times New Roman" w:hAnsi="Times New Roman" w:cs="Times New Roman"/>
                <w:sz w:val="12"/>
                <w:szCs w:val="12"/>
              </w:rPr>
              <w:t>Красногородецкая</w:t>
            </w:r>
            <w:proofErr w:type="spellEnd"/>
            <w:r w:rsidRPr="00C7571C">
              <w:rPr>
                <w:rFonts w:ascii="Times New Roman" w:hAnsi="Times New Roman" w:cs="Times New Roman"/>
                <w:sz w:val="12"/>
                <w:szCs w:val="12"/>
              </w:rPr>
              <w:t xml:space="preserve">» от ПК91+00 до УПСВ </w:t>
            </w:r>
            <w:proofErr w:type="spellStart"/>
            <w:r w:rsidRPr="00C7571C">
              <w:rPr>
                <w:rFonts w:ascii="Times New Roman" w:hAnsi="Times New Roman" w:cs="Times New Roman"/>
                <w:sz w:val="12"/>
                <w:szCs w:val="12"/>
              </w:rPr>
              <w:t>Красногородецкая</w:t>
            </w:r>
            <w:proofErr w:type="spellEnd"/>
            <w:r w:rsidRPr="00C7571C">
              <w:rPr>
                <w:rFonts w:ascii="Times New Roman" w:hAnsi="Times New Roman" w:cs="Times New Roman"/>
                <w:sz w:val="12"/>
                <w:szCs w:val="12"/>
              </w:rPr>
              <w:t xml:space="preserve"> инв. №494588</w:t>
            </w:r>
          </w:p>
        </w:tc>
      </w:tr>
    </w:tbl>
    <w:p w:rsidR="00C7571C" w:rsidRDefault="00C7571C" w:rsidP="00C7571C">
      <w:pPr>
        <w:tabs>
          <w:tab w:val="left" w:pos="6936"/>
        </w:tabs>
        <w:spacing w:after="0" w:line="240" w:lineRule="auto"/>
        <w:ind w:firstLine="284"/>
        <w:jc w:val="center"/>
        <w:rPr>
          <w:rFonts w:ascii="Times New Roman" w:eastAsia="Calibri" w:hAnsi="Times New Roman" w:cs="Times New Roman"/>
          <w:bCs/>
          <w:sz w:val="12"/>
          <w:szCs w:val="12"/>
        </w:rPr>
      </w:pPr>
    </w:p>
    <w:p w:rsidR="00C7571C" w:rsidRPr="00C7571C" w:rsidRDefault="00C7571C" w:rsidP="00C7571C">
      <w:pPr>
        <w:tabs>
          <w:tab w:val="left" w:pos="6936"/>
        </w:tabs>
        <w:spacing w:after="0" w:line="240" w:lineRule="auto"/>
        <w:ind w:firstLine="284"/>
        <w:jc w:val="both"/>
        <w:rPr>
          <w:rFonts w:ascii="Times New Roman" w:eastAsia="Calibri" w:hAnsi="Times New Roman" w:cs="Times New Roman"/>
          <w:bCs/>
          <w:sz w:val="12"/>
          <w:szCs w:val="12"/>
        </w:rPr>
      </w:pPr>
      <w:r w:rsidRPr="00C7571C">
        <w:rPr>
          <w:rFonts w:ascii="Times New Roman" w:eastAsia="Calibri" w:hAnsi="Times New Roman" w:cs="Times New Roman"/>
          <w:bCs/>
          <w:sz w:val="12"/>
          <w:szCs w:val="12"/>
        </w:rPr>
        <w:t>Общая площадь образуемых земельных участков: 113 м².</w:t>
      </w:r>
    </w:p>
    <w:p w:rsidR="00C7571C" w:rsidRPr="00C7571C" w:rsidRDefault="00C7571C" w:rsidP="00C7571C">
      <w:pPr>
        <w:tabs>
          <w:tab w:val="left" w:pos="6936"/>
        </w:tabs>
        <w:spacing w:after="0" w:line="240" w:lineRule="auto"/>
        <w:ind w:firstLine="284"/>
        <w:jc w:val="both"/>
        <w:rPr>
          <w:rFonts w:ascii="Times New Roman" w:eastAsia="Calibri" w:hAnsi="Times New Roman" w:cs="Times New Roman"/>
          <w:bCs/>
          <w:sz w:val="12"/>
          <w:szCs w:val="12"/>
        </w:rPr>
      </w:pPr>
      <w:r w:rsidRPr="00C7571C">
        <w:rPr>
          <w:rFonts w:ascii="Times New Roman" w:eastAsia="Calibri" w:hAnsi="Times New Roman" w:cs="Times New Roman"/>
          <w:bCs/>
          <w:sz w:val="12"/>
          <w:szCs w:val="12"/>
        </w:rPr>
        <w:t xml:space="preserve"> </w:t>
      </w:r>
    </w:p>
    <w:p w:rsidR="00C7571C" w:rsidRPr="00C7571C" w:rsidRDefault="00C7571C" w:rsidP="00C7571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C7571C">
        <w:rPr>
          <w:rFonts w:ascii="Times New Roman" w:eastAsia="Calibri" w:hAnsi="Times New Roman" w:cs="Times New Roman"/>
          <w:bCs/>
          <w:sz w:val="12"/>
          <w:szCs w:val="12"/>
        </w:rPr>
        <w:t>Сведения о лесных участках</w:t>
      </w:r>
    </w:p>
    <w:p w:rsidR="00C7571C" w:rsidRPr="00C7571C" w:rsidRDefault="00C7571C" w:rsidP="00C7571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7571C">
        <w:rPr>
          <w:rFonts w:ascii="Times New Roman" w:eastAsia="Calibri" w:hAnsi="Times New Roman" w:cs="Times New Roman"/>
          <w:bCs/>
          <w:sz w:val="12"/>
          <w:szCs w:val="12"/>
        </w:rPr>
        <w:t>Согласно ответа</w:t>
      </w:r>
      <w:proofErr w:type="gramEnd"/>
      <w:r w:rsidRPr="00C7571C">
        <w:rPr>
          <w:rFonts w:ascii="Times New Roman" w:eastAsia="Calibri" w:hAnsi="Times New Roman" w:cs="Times New Roman"/>
          <w:bCs/>
          <w:sz w:val="12"/>
          <w:szCs w:val="12"/>
        </w:rPr>
        <w:t xml:space="preserve"> Министерства лесного хозяйства, охраны окружающей среды и природопользования Самарской области № 270502/23532, участок, планируемый для эксплуатации объекта АО «</w:t>
      </w:r>
      <w:proofErr w:type="spellStart"/>
      <w:r w:rsidRPr="00C7571C">
        <w:rPr>
          <w:rFonts w:ascii="Times New Roman" w:eastAsia="Calibri" w:hAnsi="Times New Roman" w:cs="Times New Roman"/>
          <w:bCs/>
          <w:sz w:val="12"/>
          <w:szCs w:val="12"/>
        </w:rPr>
        <w:t>Самаранефтегаз</w:t>
      </w:r>
      <w:proofErr w:type="spellEnd"/>
      <w:r w:rsidRPr="00C7571C">
        <w:rPr>
          <w:rFonts w:ascii="Times New Roman" w:eastAsia="Calibri" w:hAnsi="Times New Roman" w:cs="Times New Roman"/>
          <w:bCs/>
          <w:sz w:val="12"/>
          <w:szCs w:val="12"/>
        </w:rPr>
        <w:t>»: «Напорный нефтепровод от ДНС «</w:t>
      </w:r>
      <w:proofErr w:type="spellStart"/>
      <w:r w:rsidRPr="00C7571C">
        <w:rPr>
          <w:rFonts w:ascii="Times New Roman" w:eastAsia="Calibri" w:hAnsi="Times New Roman" w:cs="Times New Roman"/>
          <w:bCs/>
          <w:sz w:val="12"/>
          <w:szCs w:val="12"/>
        </w:rPr>
        <w:t>Шумолгинская</w:t>
      </w:r>
      <w:proofErr w:type="spellEnd"/>
      <w:r w:rsidRPr="00C7571C">
        <w:rPr>
          <w:rFonts w:ascii="Times New Roman" w:eastAsia="Calibri" w:hAnsi="Times New Roman" w:cs="Times New Roman"/>
          <w:bCs/>
          <w:sz w:val="12"/>
          <w:szCs w:val="12"/>
        </w:rPr>
        <w:t>» до УПСВ «</w:t>
      </w:r>
      <w:proofErr w:type="spellStart"/>
      <w:r w:rsidRPr="00C7571C">
        <w:rPr>
          <w:rFonts w:ascii="Times New Roman" w:eastAsia="Calibri" w:hAnsi="Times New Roman" w:cs="Times New Roman"/>
          <w:bCs/>
          <w:sz w:val="12"/>
          <w:szCs w:val="12"/>
        </w:rPr>
        <w:t>Красногородецкая</w:t>
      </w:r>
      <w:proofErr w:type="spellEnd"/>
      <w:r w:rsidRPr="00C7571C">
        <w:rPr>
          <w:rFonts w:ascii="Times New Roman" w:eastAsia="Calibri" w:hAnsi="Times New Roman" w:cs="Times New Roman"/>
          <w:bCs/>
          <w:sz w:val="12"/>
          <w:szCs w:val="12"/>
        </w:rPr>
        <w:t xml:space="preserve">»; «Техническое перевооружение сборного нефтепровода от точки врезки №400 до точки врезки №407 </w:t>
      </w:r>
      <w:proofErr w:type="spellStart"/>
      <w:r w:rsidRPr="00C7571C">
        <w:rPr>
          <w:rFonts w:ascii="Times New Roman" w:eastAsia="Calibri" w:hAnsi="Times New Roman" w:cs="Times New Roman"/>
          <w:bCs/>
          <w:sz w:val="12"/>
          <w:szCs w:val="12"/>
        </w:rPr>
        <w:t>Красногородецкого</w:t>
      </w:r>
      <w:proofErr w:type="spellEnd"/>
      <w:r w:rsidRPr="00C7571C">
        <w:rPr>
          <w:rFonts w:ascii="Times New Roman" w:eastAsia="Calibri" w:hAnsi="Times New Roman" w:cs="Times New Roman"/>
          <w:bCs/>
          <w:sz w:val="12"/>
          <w:szCs w:val="12"/>
        </w:rPr>
        <w:t xml:space="preserve"> месторождения  (замена аварийного участка)» на территории муниципального района Сергиевский Самарской области, в соответствии со сведениями, содержащимися в государственном лесном реестре, входят в состав земель лесного </w:t>
      </w:r>
      <w:proofErr w:type="gramStart"/>
      <w:r w:rsidRPr="00C7571C">
        <w:rPr>
          <w:rFonts w:ascii="Times New Roman" w:eastAsia="Calibri" w:hAnsi="Times New Roman" w:cs="Times New Roman"/>
          <w:bCs/>
          <w:sz w:val="12"/>
          <w:szCs w:val="12"/>
        </w:rPr>
        <w:t>фонда</w:t>
      </w:r>
      <w:proofErr w:type="gramEnd"/>
      <w:r w:rsidRPr="00C7571C">
        <w:rPr>
          <w:rFonts w:ascii="Times New Roman" w:eastAsia="Calibri" w:hAnsi="Times New Roman" w:cs="Times New Roman"/>
          <w:bCs/>
          <w:sz w:val="12"/>
          <w:szCs w:val="12"/>
        </w:rPr>
        <w:t xml:space="preserve"> и располагается в квартале № 64, выдел 1, 24, 20, 25 </w:t>
      </w:r>
      <w:proofErr w:type="spellStart"/>
      <w:r w:rsidRPr="00C7571C">
        <w:rPr>
          <w:rFonts w:ascii="Times New Roman" w:eastAsia="Calibri" w:hAnsi="Times New Roman" w:cs="Times New Roman"/>
          <w:bCs/>
          <w:sz w:val="12"/>
          <w:szCs w:val="12"/>
        </w:rPr>
        <w:t>Красногородецкого</w:t>
      </w:r>
      <w:proofErr w:type="spellEnd"/>
      <w:r w:rsidRPr="00C7571C">
        <w:rPr>
          <w:rFonts w:ascii="Times New Roman" w:eastAsia="Calibri" w:hAnsi="Times New Roman" w:cs="Times New Roman"/>
          <w:bCs/>
          <w:sz w:val="12"/>
          <w:szCs w:val="12"/>
        </w:rPr>
        <w:t xml:space="preserve"> участкового лесничества Сергиевского лесничества. Лесохозяйственным регламентом предусмотрено предоставление лесных участков для размещения объектов, связанных с выполнением работ по строительству, реконструкции и эксплуатации линейных объектов.</w:t>
      </w:r>
    </w:p>
    <w:p w:rsidR="00C7571C" w:rsidRPr="00C7571C" w:rsidRDefault="00C7571C" w:rsidP="00C7571C">
      <w:pPr>
        <w:tabs>
          <w:tab w:val="left" w:pos="6936"/>
        </w:tabs>
        <w:spacing w:after="0" w:line="240" w:lineRule="auto"/>
        <w:ind w:firstLine="284"/>
        <w:jc w:val="both"/>
        <w:rPr>
          <w:rFonts w:ascii="Times New Roman" w:eastAsia="Calibri" w:hAnsi="Times New Roman" w:cs="Times New Roman"/>
          <w:bCs/>
          <w:sz w:val="12"/>
          <w:szCs w:val="12"/>
        </w:rPr>
      </w:pPr>
      <w:r w:rsidRPr="00C7571C">
        <w:rPr>
          <w:rFonts w:ascii="Times New Roman" w:eastAsia="Calibri" w:hAnsi="Times New Roman" w:cs="Times New Roman"/>
          <w:bCs/>
          <w:sz w:val="12"/>
          <w:szCs w:val="12"/>
        </w:rPr>
        <w:t>По информации из акта натурного обследования можно выделить следующие сведения о лесном участке.</w:t>
      </w:r>
    </w:p>
    <w:p w:rsidR="00C7571C" w:rsidRPr="00C7571C" w:rsidRDefault="00C7571C" w:rsidP="00C7571C">
      <w:pPr>
        <w:tabs>
          <w:tab w:val="left" w:pos="6936"/>
        </w:tabs>
        <w:spacing w:after="0" w:line="240" w:lineRule="auto"/>
        <w:ind w:firstLine="284"/>
        <w:jc w:val="both"/>
        <w:rPr>
          <w:rFonts w:ascii="Times New Roman" w:eastAsia="Calibri" w:hAnsi="Times New Roman" w:cs="Times New Roman"/>
          <w:bCs/>
          <w:sz w:val="12"/>
          <w:szCs w:val="12"/>
        </w:rPr>
      </w:pPr>
      <w:r w:rsidRPr="00C7571C">
        <w:rPr>
          <w:rFonts w:ascii="Times New Roman" w:eastAsia="Calibri" w:hAnsi="Times New Roman" w:cs="Times New Roman"/>
          <w:bCs/>
          <w:sz w:val="12"/>
          <w:szCs w:val="12"/>
        </w:rPr>
        <w:t>Правообладатель: Собственность РФ</w:t>
      </w:r>
    </w:p>
    <w:p w:rsidR="00C7571C" w:rsidRPr="00C7571C" w:rsidRDefault="00C7571C" w:rsidP="00C7571C">
      <w:pPr>
        <w:tabs>
          <w:tab w:val="left" w:pos="6936"/>
        </w:tabs>
        <w:spacing w:after="0" w:line="240" w:lineRule="auto"/>
        <w:ind w:firstLine="284"/>
        <w:jc w:val="both"/>
        <w:rPr>
          <w:rFonts w:ascii="Times New Roman" w:eastAsia="Calibri" w:hAnsi="Times New Roman" w:cs="Times New Roman"/>
          <w:bCs/>
          <w:sz w:val="12"/>
          <w:szCs w:val="12"/>
        </w:rPr>
      </w:pPr>
      <w:r w:rsidRPr="00C7571C">
        <w:rPr>
          <w:rFonts w:ascii="Times New Roman" w:eastAsia="Calibri" w:hAnsi="Times New Roman" w:cs="Times New Roman"/>
          <w:bCs/>
          <w:sz w:val="12"/>
          <w:szCs w:val="12"/>
        </w:rPr>
        <w:t>Категория земель: Земли лесного фонда</w:t>
      </w:r>
    </w:p>
    <w:p w:rsidR="00C7571C" w:rsidRPr="00C7571C" w:rsidRDefault="00C7571C" w:rsidP="00C7571C">
      <w:pPr>
        <w:tabs>
          <w:tab w:val="left" w:pos="6936"/>
        </w:tabs>
        <w:spacing w:after="0" w:line="240" w:lineRule="auto"/>
        <w:ind w:firstLine="284"/>
        <w:jc w:val="both"/>
        <w:rPr>
          <w:rFonts w:ascii="Times New Roman" w:eastAsia="Calibri" w:hAnsi="Times New Roman" w:cs="Times New Roman"/>
          <w:bCs/>
          <w:sz w:val="12"/>
          <w:szCs w:val="12"/>
        </w:rPr>
      </w:pPr>
      <w:r w:rsidRPr="00C7571C">
        <w:rPr>
          <w:rFonts w:ascii="Times New Roman" w:eastAsia="Calibri" w:hAnsi="Times New Roman" w:cs="Times New Roman"/>
          <w:bCs/>
          <w:sz w:val="12"/>
          <w:szCs w:val="12"/>
        </w:rPr>
        <w:t xml:space="preserve">Местоположение лесного участка: Самарская область, </w:t>
      </w:r>
      <w:proofErr w:type="spellStart"/>
      <w:r w:rsidRPr="00C7571C">
        <w:rPr>
          <w:rFonts w:ascii="Times New Roman" w:eastAsia="Calibri" w:hAnsi="Times New Roman" w:cs="Times New Roman"/>
          <w:bCs/>
          <w:sz w:val="12"/>
          <w:szCs w:val="12"/>
        </w:rPr>
        <w:t>Сергиевское</w:t>
      </w:r>
      <w:proofErr w:type="spellEnd"/>
      <w:r w:rsidRPr="00C7571C">
        <w:rPr>
          <w:rFonts w:ascii="Times New Roman" w:eastAsia="Calibri" w:hAnsi="Times New Roman" w:cs="Times New Roman"/>
          <w:bCs/>
          <w:sz w:val="12"/>
          <w:szCs w:val="12"/>
        </w:rPr>
        <w:t xml:space="preserve"> лесничества, </w:t>
      </w:r>
      <w:proofErr w:type="spellStart"/>
      <w:r w:rsidRPr="00C7571C">
        <w:rPr>
          <w:rFonts w:ascii="Times New Roman" w:eastAsia="Calibri" w:hAnsi="Times New Roman" w:cs="Times New Roman"/>
          <w:bCs/>
          <w:sz w:val="12"/>
          <w:szCs w:val="12"/>
        </w:rPr>
        <w:t>Красногородецкое</w:t>
      </w:r>
      <w:proofErr w:type="spellEnd"/>
      <w:r w:rsidRPr="00C7571C">
        <w:rPr>
          <w:rFonts w:ascii="Times New Roman" w:eastAsia="Calibri" w:hAnsi="Times New Roman" w:cs="Times New Roman"/>
          <w:bCs/>
          <w:sz w:val="12"/>
          <w:szCs w:val="12"/>
        </w:rPr>
        <w:t xml:space="preserve"> участковое лесничество, квартал 64 - выдел 20.</w:t>
      </w:r>
    </w:p>
    <w:p w:rsidR="00C7571C" w:rsidRPr="00C7571C" w:rsidRDefault="00C7571C" w:rsidP="00C7571C">
      <w:pPr>
        <w:tabs>
          <w:tab w:val="left" w:pos="6936"/>
        </w:tabs>
        <w:spacing w:after="0" w:line="240" w:lineRule="auto"/>
        <w:ind w:firstLine="284"/>
        <w:jc w:val="both"/>
        <w:rPr>
          <w:rFonts w:ascii="Times New Roman" w:eastAsia="Calibri" w:hAnsi="Times New Roman" w:cs="Times New Roman"/>
          <w:bCs/>
          <w:sz w:val="12"/>
          <w:szCs w:val="12"/>
        </w:rPr>
      </w:pPr>
      <w:r w:rsidRPr="00C7571C">
        <w:rPr>
          <w:rFonts w:ascii="Times New Roman" w:eastAsia="Calibri" w:hAnsi="Times New Roman" w:cs="Times New Roman"/>
          <w:bCs/>
          <w:sz w:val="12"/>
          <w:szCs w:val="12"/>
        </w:rPr>
        <w:t>Целевое назначение: Защитные леса.</w:t>
      </w:r>
    </w:p>
    <w:p w:rsidR="00C7571C" w:rsidRPr="00C7571C" w:rsidRDefault="00C7571C" w:rsidP="00C7571C">
      <w:pPr>
        <w:tabs>
          <w:tab w:val="left" w:pos="6936"/>
        </w:tabs>
        <w:spacing w:after="0" w:line="240" w:lineRule="auto"/>
        <w:ind w:firstLine="284"/>
        <w:jc w:val="both"/>
        <w:rPr>
          <w:rFonts w:ascii="Times New Roman" w:eastAsia="Calibri" w:hAnsi="Times New Roman" w:cs="Times New Roman"/>
          <w:bCs/>
          <w:sz w:val="12"/>
          <w:szCs w:val="12"/>
        </w:rPr>
      </w:pPr>
      <w:r w:rsidRPr="00C7571C">
        <w:rPr>
          <w:rFonts w:ascii="Times New Roman" w:eastAsia="Calibri" w:hAnsi="Times New Roman" w:cs="Times New Roman"/>
          <w:bCs/>
          <w:sz w:val="12"/>
          <w:szCs w:val="12"/>
        </w:rPr>
        <w:t>Категория защитных лесов: Леса, расположенные в лесостепных зонах.</w:t>
      </w:r>
    </w:p>
    <w:p w:rsidR="00C7571C" w:rsidRPr="00C7571C" w:rsidRDefault="00C7571C" w:rsidP="00C7571C">
      <w:pPr>
        <w:tabs>
          <w:tab w:val="left" w:pos="6936"/>
        </w:tabs>
        <w:spacing w:after="0" w:line="240" w:lineRule="auto"/>
        <w:ind w:firstLine="284"/>
        <w:jc w:val="both"/>
        <w:rPr>
          <w:rFonts w:ascii="Times New Roman" w:eastAsia="Calibri" w:hAnsi="Times New Roman" w:cs="Times New Roman"/>
          <w:bCs/>
          <w:sz w:val="12"/>
          <w:szCs w:val="12"/>
        </w:rPr>
      </w:pPr>
      <w:r w:rsidRPr="00C7571C">
        <w:rPr>
          <w:rFonts w:ascii="Times New Roman" w:eastAsia="Calibri" w:hAnsi="Times New Roman" w:cs="Times New Roman"/>
          <w:bCs/>
          <w:sz w:val="12"/>
          <w:szCs w:val="12"/>
        </w:rPr>
        <w:t xml:space="preserve">Лесистость административного района: 12,8%. </w:t>
      </w:r>
    </w:p>
    <w:p w:rsidR="00C7571C" w:rsidRPr="00C7571C" w:rsidRDefault="00C7571C" w:rsidP="00C7571C">
      <w:pPr>
        <w:tabs>
          <w:tab w:val="left" w:pos="6936"/>
        </w:tabs>
        <w:spacing w:after="0" w:line="240" w:lineRule="auto"/>
        <w:ind w:firstLine="284"/>
        <w:jc w:val="both"/>
        <w:rPr>
          <w:rFonts w:ascii="Times New Roman" w:eastAsia="Calibri" w:hAnsi="Times New Roman" w:cs="Times New Roman"/>
          <w:bCs/>
          <w:sz w:val="12"/>
          <w:szCs w:val="12"/>
        </w:rPr>
      </w:pPr>
      <w:r w:rsidRPr="00C7571C">
        <w:rPr>
          <w:rFonts w:ascii="Times New Roman" w:eastAsia="Calibri" w:hAnsi="Times New Roman" w:cs="Times New Roman"/>
          <w:bCs/>
          <w:sz w:val="12"/>
          <w:szCs w:val="12"/>
        </w:rPr>
        <w:t xml:space="preserve">Виды разрешенного использования лесов: </w:t>
      </w:r>
      <w:proofErr w:type="gramStart"/>
      <w:r w:rsidRPr="00C7571C">
        <w:rPr>
          <w:rFonts w:ascii="Times New Roman" w:eastAsia="Calibri" w:hAnsi="Times New Roman" w:cs="Times New Roman"/>
          <w:bCs/>
          <w:sz w:val="12"/>
          <w:szCs w:val="12"/>
        </w:rPr>
        <w:t xml:space="preserve">Заготовка древесины, заготовка и сбор </w:t>
      </w:r>
      <w:proofErr w:type="spellStart"/>
      <w:r w:rsidRPr="00C7571C">
        <w:rPr>
          <w:rFonts w:ascii="Times New Roman" w:eastAsia="Calibri" w:hAnsi="Times New Roman" w:cs="Times New Roman"/>
          <w:bCs/>
          <w:sz w:val="12"/>
          <w:szCs w:val="12"/>
        </w:rPr>
        <w:t>недревесных</w:t>
      </w:r>
      <w:proofErr w:type="spellEnd"/>
      <w:r w:rsidRPr="00C7571C">
        <w:rPr>
          <w:rFonts w:ascii="Times New Roman" w:eastAsia="Calibri" w:hAnsi="Times New Roman" w:cs="Times New Roman"/>
          <w:bCs/>
          <w:sz w:val="12"/>
          <w:szCs w:val="12"/>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осуществление научно-исследовательской, образовательной деятельности, выращивание посадочного материала лесных растений, осуществление рекреационной деятельности, выполнение работ по геологическому изучению недр, разработка месторождений полезных ископаемых, строительство и эксплуатация водохранилищ и иных искусственных водных объектов, а также гидротехнических сооружений и специализированных</w:t>
      </w:r>
      <w:proofErr w:type="gramEnd"/>
      <w:r w:rsidRPr="00C7571C">
        <w:rPr>
          <w:rFonts w:ascii="Times New Roman" w:eastAsia="Calibri" w:hAnsi="Times New Roman" w:cs="Times New Roman"/>
          <w:bCs/>
          <w:sz w:val="12"/>
          <w:szCs w:val="12"/>
        </w:rPr>
        <w:t xml:space="preserve"> портов, строительство, реконструкция, эксплуатация линий электропередачи, линий связи, дорог, трубопроводов и др.</w:t>
      </w:r>
    </w:p>
    <w:p w:rsidR="00C7571C" w:rsidRPr="00C7571C" w:rsidRDefault="00C7571C" w:rsidP="00C7571C">
      <w:pPr>
        <w:tabs>
          <w:tab w:val="left" w:pos="6936"/>
        </w:tabs>
        <w:spacing w:after="0" w:line="240" w:lineRule="auto"/>
        <w:ind w:firstLine="284"/>
        <w:jc w:val="both"/>
        <w:rPr>
          <w:rFonts w:ascii="Times New Roman" w:eastAsia="Calibri" w:hAnsi="Times New Roman" w:cs="Times New Roman"/>
          <w:bCs/>
          <w:sz w:val="12"/>
          <w:szCs w:val="12"/>
        </w:rPr>
      </w:pPr>
      <w:r w:rsidRPr="00C7571C">
        <w:rPr>
          <w:rFonts w:ascii="Times New Roman" w:eastAsia="Calibri" w:hAnsi="Times New Roman" w:cs="Times New Roman"/>
          <w:bCs/>
          <w:sz w:val="12"/>
          <w:szCs w:val="12"/>
        </w:rPr>
        <w:t>Общая площадь лесного  участка: 0.0113 га.</w:t>
      </w:r>
    </w:p>
    <w:p w:rsidR="00C7571C" w:rsidRPr="00C7571C" w:rsidRDefault="00C7571C" w:rsidP="00C7571C">
      <w:pPr>
        <w:tabs>
          <w:tab w:val="left" w:pos="6936"/>
        </w:tabs>
        <w:spacing w:after="0" w:line="240" w:lineRule="auto"/>
        <w:ind w:firstLine="284"/>
        <w:jc w:val="both"/>
        <w:rPr>
          <w:rFonts w:ascii="Times New Roman" w:eastAsia="Calibri" w:hAnsi="Times New Roman" w:cs="Times New Roman"/>
          <w:bCs/>
          <w:sz w:val="12"/>
          <w:szCs w:val="12"/>
        </w:rPr>
      </w:pPr>
      <w:r w:rsidRPr="00C7571C">
        <w:rPr>
          <w:rFonts w:ascii="Times New Roman" w:eastAsia="Calibri" w:hAnsi="Times New Roman" w:cs="Times New Roman"/>
          <w:bCs/>
          <w:sz w:val="12"/>
          <w:szCs w:val="12"/>
        </w:rPr>
        <w:t xml:space="preserve">Качественные и количественные  </w:t>
      </w:r>
      <w:r>
        <w:rPr>
          <w:rFonts w:ascii="Times New Roman" w:eastAsia="Calibri" w:hAnsi="Times New Roman" w:cs="Times New Roman"/>
          <w:bCs/>
          <w:sz w:val="12"/>
          <w:szCs w:val="12"/>
        </w:rPr>
        <w:t>характеристики лесного участка:</w:t>
      </w:r>
    </w:p>
    <w:p w:rsidR="00B7635D" w:rsidRDefault="00C7571C" w:rsidP="00C7571C">
      <w:pPr>
        <w:tabs>
          <w:tab w:val="left" w:pos="6936"/>
        </w:tabs>
        <w:spacing w:after="0" w:line="240" w:lineRule="auto"/>
        <w:ind w:firstLine="284"/>
        <w:jc w:val="both"/>
        <w:rPr>
          <w:rFonts w:ascii="Times New Roman" w:eastAsia="Calibri" w:hAnsi="Times New Roman" w:cs="Times New Roman"/>
          <w:bCs/>
          <w:sz w:val="12"/>
          <w:szCs w:val="12"/>
        </w:rPr>
      </w:pPr>
      <w:r w:rsidRPr="00C7571C">
        <w:rPr>
          <w:rFonts w:ascii="Times New Roman" w:eastAsia="Calibri" w:hAnsi="Times New Roman" w:cs="Times New Roman"/>
          <w:bCs/>
          <w:sz w:val="12"/>
          <w:szCs w:val="12"/>
        </w:rPr>
        <w:t>Таблица 1. Характеристика лесного участка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1192"/>
        <w:gridCol w:w="986"/>
        <w:gridCol w:w="914"/>
        <w:gridCol w:w="1205"/>
        <w:gridCol w:w="502"/>
        <w:gridCol w:w="364"/>
        <w:gridCol w:w="364"/>
        <w:gridCol w:w="364"/>
        <w:gridCol w:w="546"/>
        <w:gridCol w:w="546"/>
      </w:tblGrid>
      <w:tr w:rsidR="00C7571C" w:rsidRPr="00C7571C" w:rsidTr="00C7571C">
        <w:trPr>
          <w:trHeight w:val="70"/>
        </w:trPr>
        <w:tc>
          <w:tcPr>
            <w:tcW w:w="0" w:type="auto"/>
            <w:vMerge w:val="restart"/>
            <w:vAlign w:val="center"/>
          </w:tcPr>
          <w:p w:rsidR="00C7571C" w:rsidRPr="00C7571C" w:rsidRDefault="00C7571C" w:rsidP="00C7571C">
            <w:pPr>
              <w:pStyle w:val="ConsPlusNonformat"/>
              <w:jc w:val="center"/>
              <w:rPr>
                <w:rFonts w:ascii="Times New Roman" w:hAnsi="Times New Roman" w:cs="Times New Roman"/>
                <w:sz w:val="12"/>
                <w:szCs w:val="12"/>
              </w:rPr>
            </w:pPr>
            <w:r w:rsidRPr="00C7571C">
              <w:rPr>
                <w:rFonts w:ascii="Times New Roman" w:hAnsi="Times New Roman" w:cs="Times New Roman"/>
                <w:sz w:val="12"/>
                <w:szCs w:val="12"/>
              </w:rPr>
              <w:t xml:space="preserve">Общая площадь, </w:t>
            </w:r>
            <w:proofErr w:type="gramStart"/>
            <w:r w:rsidRPr="00C7571C">
              <w:rPr>
                <w:rFonts w:ascii="Times New Roman" w:hAnsi="Times New Roman" w:cs="Times New Roman"/>
                <w:sz w:val="12"/>
                <w:szCs w:val="12"/>
              </w:rPr>
              <w:t>га</w:t>
            </w:r>
            <w:proofErr w:type="gramEnd"/>
          </w:p>
        </w:tc>
        <w:tc>
          <w:tcPr>
            <w:tcW w:w="0" w:type="auto"/>
            <w:gridSpan w:val="10"/>
            <w:vAlign w:val="center"/>
          </w:tcPr>
          <w:p w:rsidR="00C7571C" w:rsidRPr="00C7571C" w:rsidRDefault="00C7571C" w:rsidP="00C7571C">
            <w:pPr>
              <w:pStyle w:val="ConsPlusNonformat"/>
              <w:jc w:val="center"/>
              <w:rPr>
                <w:rFonts w:ascii="Times New Roman" w:hAnsi="Times New Roman" w:cs="Times New Roman"/>
                <w:sz w:val="12"/>
                <w:szCs w:val="12"/>
              </w:rPr>
            </w:pPr>
            <w:r w:rsidRPr="00C7571C">
              <w:rPr>
                <w:rFonts w:ascii="Times New Roman" w:hAnsi="Times New Roman" w:cs="Times New Roman"/>
                <w:sz w:val="12"/>
                <w:szCs w:val="12"/>
              </w:rPr>
              <w:t>в том числе</w:t>
            </w:r>
          </w:p>
        </w:tc>
      </w:tr>
      <w:tr w:rsidR="00C7571C" w:rsidRPr="00C7571C" w:rsidTr="00C7571C">
        <w:tc>
          <w:tcPr>
            <w:tcW w:w="0" w:type="auto"/>
            <w:vMerge/>
            <w:vAlign w:val="center"/>
          </w:tcPr>
          <w:p w:rsidR="00C7571C" w:rsidRPr="00C7571C" w:rsidRDefault="00C7571C" w:rsidP="00C7571C">
            <w:pPr>
              <w:pStyle w:val="ConsPlusNonformat"/>
              <w:jc w:val="center"/>
              <w:rPr>
                <w:rFonts w:ascii="Times New Roman" w:hAnsi="Times New Roman" w:cs="Times New Roman"/>
                <w:sz w:val="12"/>
                <w:szCs w:val="12"/>
              </w:rPr>
            </w:pPr>
          </w:p>
        </w:tc>
        <w:tc>
          <w:tcPr>
            <w:tcW w:w="0" w:type="auto"/>
            <w:gridSpan w:val="5"/>
            <w:vAlign w:val="center"/>
          </w:tcPr>
          <w:p w:rsidR="00C7571C" w:rsidRPr="00C7571C" w:rsidRDefault="00C7571C" w:rsidP="00C7571C">
            <w:pPr>
              <w:pStyle w:val="ConsPlusNormal"/>
              <w:jc w:val="center"/>
              <w:rPr>
                <w:rFonts w:ascii="Times New Roman" w:hAnsi="Times New Roman" w:cs="Times New Roman"/>
                <w:sz w:val="12"/>
                <w:szCs w:val="12"/>
              </w:rPr>
            </w:pPr>
            <w:r w:rsidRPr="00C7571C">
              <w:rPr>
                <w:rFonts w:ascii="Times New Roman" w:hAnsi="Times New Roman" w:cs="Times New Roman"/>
                <w:sz w:val="12"/>
                <w:szCs w:val="12"/>
              </w:rPr>
              <w:t>лесные земли</w:t>
            </w:r>
          </w:p>
        </w:tc>
        <w:tc>
          <w:tcPr>
            <w:tcW w:w="0" w:type="auto"/>
            <w:gridSpan w:val="5"/>
            <w:vAlign w:val="center"/>
          </w:tcPr>
          <w:p w:rsidR="00C7571C" w:rsidRPr="00C7571C" w:rsidRDefault="00C7571C" w:rsidP="00C7571C">
            <w:pPr>
              <w:pStyle w:val="ConsPlusNormal"/>
              <w:jc w:val="center"/>
              <w:rPr>
                <w:rFonts w:ascii="Times New Roman" w:hAnsi="Times New Roman" w:cs="Times New Roman"/>
                <w:sz w:val="12"/>
                <w:szCs w:val="12"/>
              </w:rPr>
            </w:pPr>
            <w:r w:rsidRPr="00C7571C">
              <w:rPr>
                <w:rFonts w:ascii="Times New Roman" w:hAnsi="Times New Roman" w:cs="Times New Roman"/>
                <w:sz w:val="12"/>
                <w:szCs w:val="12"/>
              </w:rPr>
              <w:t>нелесные земли</w:t>
            </w:r>
          </w:p>
        </w:tc>
      </w:tr>
      <w:tr w:rsidR="00C7571C" w:rsidRPr="00C7571C" w:rsidTr="00C7571C">
        <w:trPr>
          <w:cantSplit/>
          <w:trHeight w:val="647"/>
        </w:trPr>
        <w:tc>
          <w:tcPr>
            <w:tcW w:w="0" w:type="auto"/>
            <w:vMerge/>
            <w:vAlign w:val="center"/>
          </w:tcPr>
          <w:p w:rsidR="00C7571C" w:rsidRPr="00C7571C" w:rsidRDefault="00C7571C" w:rsidP="00C7571C">
            <w:pPr>
              <w:pStyle w:val="ConsPlusNonformat"/>
              <w:jc w:val="center"/>
              <w:rPr>
                <w:rFonts w:ascii="Times New Roman" w:hAnsi="Times New Roman" w:cs="Times New Roman"/>
                <w:sz w:val="12"/>
                <w:szCs w:val="12"/>
              </w:rPr>
            </w:pPr>
          </w:p>
        </w:tc>
        <w:tc>
          <w:tcPr>
            <w:tcW w:w="0" w:type="auto"/>
            <w:vAlign w:val="center"/>
          </w:tcPr>
          <w:p w:rsidR="00C7571C" w:rsidRPr="00C7571C" w:rsidRDefault="00C7571C" w:rsidP="00C7571C">
            <w:pPr>
              <w:pStyle w:val="ConsPlusNonformat"/>
              <w:jc w:val="center"/>
              <w:rPr>
                <w:rFonts w:ascii="Times New Roman" w:hAnsi="Times New Roman" w:cs="Times New Roman"/>
                <w:sz w:val="12"/>
                <w:szCs w:val="12"/>
              </w:rPr>
            </w:pPr>
            <w:proofErr w:type="gramStart"/>
            <w:r w:rsidRPr="00C7571C">
              <w:rPr>
                <w:rFonts w:ascii="Times New Roman" w:hAnsi="Times New Roman" w:cs="Times New Roman"/>
                <w:sz w:val="12"/>
                <w:szCs w:val="12"/>
              </w:rPr>
              <w:t>Покрытые</w:t>
            </w:r>
            <w:proofErr w:type="gramEnd"/>
            <w:r w:rsidRPr="00C7571C">
              <w:rPr>
                <w:rFonts w:ascii="Times New Roman" w:hAnsi="Times New Roman" w:cs="Times New Roman"/>
                <w:sz w:val="12"/>
                <w:szCs w:val="12"/>
              </w:rPr>
              <w:t xml:space="preserve"> лесной растительностью</w:t>
            </w:r>
          </w:p>
        </w:tc>
        <w:tc>
          <w:tcPr>
            <w:tcW w:w="0" w:type="auto"/>
            <w:vAlign w:val="center"/>
          </w:tcPr>
          <w:p w:rsidR="00C7571C" w:rsidRPr="00C7571C" w:rsidRDefault="00C7571C" w:rsidP="00C7571C">
            <w:pPr>
              <w:pStyle w:val="ConsPlusNonformat"/>
              <w:jc w:val="center"/>
              <w:rPr>
                <w:rFonts w:ascii="Times New Roman" w:hAnsi="Times New Roman" w:cs="Times New Roman"/>
                <w:sz w:val="12"/>
                <w:szCs w:val="12"/>
              </w:rPr>
            </w:pPr>
            <w:r w:rsidRPr="00C7571C">
              <w:rPr>
                <w:rFonts w:ascii="Times New Roman" w:hAnsi="Times New Roman" w:cs="Times New Roman"/>
                <w:sz w:val="12"/>
                <w:szCs w:val="12"/>
              </w:rPr>
              <w:t xml:space="preserve">в том числе </w:t>
            </w:r>
            <w:proofErr w:type="gramStart"/>
            <w:r w:rsidRPr="00C7571C">
              <w:rPr>
                <w:rFonts w:ascii="Times New Roman" w:hAnsi="Times New Roman" w:cs="Times New Roman"/>
                <w:sz w:val="12"/>
                <w:szCs w:val="12"/>
              </w:rPr>
              <w:t>покрытые</w:t>
            </w:r>
            <w:proofErr w:type="gramEnd"/>
            <w:r w:rsidRPr="00C7571C">
              <w:rPr>
                <w:rFonts w:ascii="Times New Roman" w:hAnsi="Times New Roman" w:cs="Times New Roman"/>
                <w:sz w:val="12"/>
                <w:szCs w:val="12"/>
              </w:rPr>
              <w:t xml:space="preserve"> лесными культурами</w:t>
            </w:r>
          </w:p>
        </w:tc>
        <w:tc>
          <w:tcPr>
            <w:tcW w:w="0" w:type="auto"/>
            <w:vAlign w:val="center"/>
          </w:tcPr>
          <w:p w:rsidR="00C7571C" w:rsidRPr="00C7571C" w:rsidRDefault="00C7571C" w:rsidP="00C7571C">
            <w:pPr>
              <w:pStyle w:val="ConsPlusNonformat"/>
              <w:jc w:val="center"/>
              <w:rPr>
                <w:rFonts w:ascii="Times New Roman" w:hAnsi="Times New Roman" w:cs="Times New Roman"/>
                <w:sz w:val="12"/>
                <w:szCs w:val="12"/>
              </w:rPr>
            </w:pPr>
            <w:r w:rsidRPr="00C7571C">
              <w:rPr>
                <w:rFonts w:ascii="Times New Roman" w:hAnsi="Times New Roman" w:cs="Times New Roman"/>
                <w:sz w:val="12"/>
                <w:szCs w:val="12"/>
              </w:rPr>
              <w:t>лесные питомники, плантации</w:t>
            </w:r>
          </w:p>
        </w:tc>
        <w:tc>
          <w:tcPr>
            <w:tcW w:w="0" w:type="auto"/>
            <w:vAlign w:val="center"/>
          </w:tcPr>
          <w:p w:rsidR="00C7571C" w:rsidRPr="00C7571C" w:rsidRDefault="00C7571C" w:rsidP="00C7571C">
            <w:pPr>
              <w:pStyle w:val="ConsPlusNonformat"/>
              <w:jc w:val="center"/>
              <w:rPr>
                <w:rFonts w:ascii="Times New Roman" w:hAnsi="Times New Roman" w:cs="Times New Roman"/>
                <w:sz w:val="12"/>
                <w:szCs w:val="12"/>
              </w:rPr>
            </w:pPr>
            <w:r w:rsidRPr="00C7571C">
              <w:rPr>
                <w:rFonts w:ascii="Times New Roman" w:hAnsi="Times New Roman" w:cs="Times New Roman"/>
                <w:sz w:val="12"/>
                <w:szCs w:val="12"/>
              </w:rPr>
              <w:t xml:space="preserve">не </w:t>
            </w:r>
            <w:proofErr w:type="gramStart"/>
            <w:r w:rsidRPr="00C7571C">
              <w:rPr>
                <w:rFonts w:ascii="Times New Roman" w:hAnsi="Times New Roman" w:cs="Times New Roman"/>
                <w:sz w:val="12"/>
                <w:szCs w:val="12"/>
              </w:rPr>
              <w:t>покрытые</w:t>
            </w:r>
            <w:proofErr w:type="gramEnd"/>
            <w:r w:rsidRPr="00C7571C">
              <w:rPr>
                <w:rFonts w:ascii="Times New Roman" w:hAnsi="Times New Roman" w:cs="Times New Roman"/>
                <w:sz w:val="12"/>
                <w:szCs w:val="12"/>
              </w:rPr>
              <w:t xml:space="preserve"> лесной растительностью</w:t>
            </w:r>
          </w:p>
        </w:tc>
        <w:tc>
          <w:tcPr>
            <w:tcW w:w="0" w:type="auto"/>
            <w:vAlign w:val="center"/>
          </w:tcPr>
          <w:p w:rsidR="00C7571C" w:rsidRPr="00C7571C" w:rsidRDefault="00C7571C" w:rsidP="00C7571C">
            <w:pPr>
              <w:pStyle w:val="ConsPlusNonformat"/>
              <w:jc w:val="center"/>
              <w:rPr>
                <w:rFonts w:ascii="Times New Roman" w:hAnsi="Times New Roman" w:cs="Times New Roman"/>
                <w:sz w:val="12"/>
                <w:szCs w:val="12"/>
              </w:rPr>
            </w:pPr>
            <w:r w:rsidRPr="00C7571C">
              <w:rPr>
                <w:rFonts w:ascii="Times New Roman" w:hAnsi="Times New Roman" w:cs="Times New Roman"/>
                <w:sz w:val="12"/>
                <w:szCs w:val="12"/>
              </w:rPr>
              <w:t>итого</w:t>
            </w:r>
          </w:p>
        </w:tc>
        <w:tc>
          <w:tcPr>
            <w:tcW w:w="0" w:type="auto"/>
            <w:textDirection w:val="btLr"/>
            <w:vAlign w:val="center"/>
          </w:tcPr>
          <w:p w:rsidR="00C7571C" w:rsidRPr="00C7571C" w:rsidRDefault="00C7571C" w:rsidP="00C7571C">
            <w:pPr>
              <w:pStyle w:val="ConsPlusNormal"/>
              <w:ind w:left="113" w:right="113" w:firstLine="0"/>
              <w:jc w:val="center"/>
              <w:rPr>
                <w:rFonts w:ascii="Times New Roman" w:hAnsi="Times New Roman" w:cs="Times New Roman"/>
                <w:sz w:val="12"/>
                <w:szCs w:val="12"/>
              </w:rPr>
            </w:pPr>
            <w:r w:rsidRPr="00C7571C">
              <w:rPr>
                <w:rFonts w:ascii="Times New Roman" w:hAnsi="Times New Roman" w:cs="Times New Roman"/>
                <w:sz w:val="12"/>
                <w:szCs w:val="12"/>
              </w:rPr>
              <w:t>дороги</w:t>
            </w:r>
          </w:p>
        </w:tc>
        <w:tc>
          <w:tcPr>
            <w:tcW w:w="0" w:type="auto"/>
            <w:textDirection w:val="btLr"/>
            <w:vAlign w:val="center"/>
          </w:tcPr>
          <w:p w:rsidR="00C7571C" w:rsidRPr="00C7571C" w:rsidRDefault="00C7571C" w:rsidP="00C7571C">
            <w:pPr>
              <w:pStyle w:val="ConsPlusNormal"/>
              <w:ind w:left="113" w:right="113" w:firstLine="0"/>
              <w:jc w:val="center"/>
              <w:rPr>
                <w:rFonts w:ascii="Times New Roman" w:hAnsi="Times New Roman" w:cs="Times New Roman"/>
                <w:sz w:val="12"/>
                <w:szCs w:val="12"/>
              </w:rPr>
            </w:pPr>
            <w:r>
              <w:rPr>
                <w:rFonts w:ascii="Times New Roman" w:hAnsi="Times New Roman" w:cs="Times New Roman"/>
                <w:sz w:val="12"/>
                <w:szCs w:val="12"/>
              </w:rPr>
              <w:t>просе</w:t>
            </w:r>
            <w:r w:rsidRPr="00C7571C">
              <w:rPr>
                <w:rFonts w:ascii="Times New Roman" w:hAnsi="Times New Roman" w:cs="Times New Roman"/>
                <w:sz w:val="12"/>
                <w:szCs w:val="12"/>
              </w:rPr>
              <w:t>ки</w:t>
            </w:r>
          </w:p>
        </w:tc>
        <w:tc>
          <w:tcPr>
            <w:tcW w:w="0" w:type="auto"/>
            <w:textDirection w:val="btLr"/>
            <w:vAlign w:val="center"/>
          </w:tcPr>
          <w:p w:rsidR="00C7571C" w:rsidRPr="00C7571C" w:rsidRDefault="00C7571C" w:rsidP="00C7571C">
            <w:pPr>
              <w:pStyle w:val="ConsPlusNormal"/>
              <w:ind w:left="113" w:right="113" w:firstLine="0"/>
              <w:jc w:val="center"/>
              <w:rPr>
                <w:rFonts w:ascii="Times New Roman" w:hAnsi="Times New Roman" w:cs="Times New Roman"/>
                <w:sz w:val="12"/>
                <w:szCs w:val="12"/>
              </w:rPr>
            </w:pPr>
            <w:r w:rsidRPr="00C7571C">
              <w:rPr>
                <w:rFonts w:ascii="Times New Roman" w:hAnsi="Times New Roman" w:cs="Times New Roman"/>
                <w:sz w:val="12"/>
                <w:szCs w:val="12"/>
              </w:rPr>
              <w:t>болота</w:t>
            </w:r>
          </w:p>
        </w:tc>
        <w:tc>
          <w:tcPr>
            <w:tcW w:w="0" w:type="auto"/>
            <w:textDirection w:val="btLr"/>
            <w:vAlign w:val="center"/>
          </w:tcPr>
          <w:p w:rsidR="00C7571C" w:rsidRPr="00C7571C" w:rsidRDefault="00C7571C" w:rsidP="00C7571C">
            <w:pPr>
              <w:pStyle w:val="ConsPlusNormal"/>
              <w:ind w:left="113" w:right="113" w:firstLine="0"/>
              <w:jc w:val="center"/>
              <w:rPr>
                <w:rFonts w:ascii="Times New Roman" w:hAnsi="Times New Roman" w:cs="Times New Roman"/>
                <w:sz w:val="12"/>
                <w:szCs w:val="12"/>
              </w:rPr>
            </w:pPr>
            <w:r w:rsidRPr="00C7571C">
              <w:rPr>
                <w:rFonts w:ascii="Times New Roman" w:hAnsi="Times New Roman" w:cs="Times New Roman"/>
                <w:sz w:val="12"/>
                <w:szCs w:val="12"/>
              </w:rPr>
              <w:t>другие</w:t>
            </w:r>
          </w:p>
        </w:tc>
        <w:tc>
          <w:tcPr>
            <w:tcW w:w="0" w:type="auto"/>
            <w:textDirection w:val="btLr"/>
            <w:vAlign w:val="center"/>
          </w:tcPr>
          <w:p w:rsidR="00C7571C" w:rsidRPr="00C7571C" w:rsidRDefault="00C7571C" w:rsidP="00C7571C">
            <w:pPr>
              <w:pStyle w:val="ConsPlusNormal"/>
              <w:ind w:left="113" w:right="113" w:firstLine="0"/>
              <w:jc w:val="center"/>
              <w:rPr>
                <w:rFonts w:ascii="Times New Roman" w:hAnsi="Times New Roman" w:cs="Times New Roman"/>
                <w:sz w:val="12"/>
                <w:szCs w:val="12"/>
              </w:rPr>
            </w:pPr>
            <w:r w:rsidRPr="00C7571C">
              <w:rPr>
                <w:rFonts w:ascii="Times New Roman" w:hAnsi="Times New Roman" w:cs="Times New Roman"/>
                <w:sz w:val="12"/>
                <w:szCs w:val="12"/>
              </w:rPr>
              <w:t>итого</w:t>
            </w:r>
          </w:p>
        </w:tc>
      </w:tr>
      <w:tr w:rsidR="00C7571C" w:rsidRPr="00C7571C" w:rsidTr="00C7571C">
        <w:tc>
          <w:tcPr>
            <w:tcW w:w="0" w:type="auto"/>
            <w:vAlign w:val="center"/>
          </w:tcPr>
          <w:p w:rsidR="00C7571C" w:rsidRPr="00C7571C" w:rsidRDefault="00C7571C" w:rsidP="00C7571C">
            <w:pPr>
              <w:pStyle w:val="ConsPlusNormal"/>
              <w:ind w:firstLine="0"/>
              <w:jc w:val="center"/>
              <w:rPr>
                <w:rFonts w:ascii="Times New Roman" w:hAnsi="Times New Roman" w:cs="Times New Roman"/>
                <w:b/>
                <w:sz w:val="12"/>
                <w:szCs w:val="12"/>
              </w:rPr>
            </w:pPr>
            <w:r w:rsidRPr="00C7571C">
              <w:rPr>
                <w:rFonts w:ascii="Times New Roman" w:hAnsi="Times New Roman" w:cs="Times New Roman"/>
                <w:b/>
                <w:sz w:val="12"/>
                <w:szCs w:val="12"/>
              </w:rPr>
              <w:t>0,0113</w:t>
            </w:r>
          </w:p>
        </w:tc>
        <w:tc>
          <w:tcPr>
            <w:tcW w:w="0" w:type="auto"/>
            <w:vAlign w:val="center"/>
          </w:tcPr>
          <w:p w:rsidR="00C7571C" w:rsidRPr="00C7571C" w:rsidRDefault="00C7571C" w:rsidP="00C7571C">
            <w:pPr>
              <w:pStyle w:val="ConsPlusNormal"/>
              <w:jc w:val="center"/>
              <w:rPr>
                <w:rFonts w:ascii="Times New Roman" w:hAnsi="Times New Roman" w:cs="Times New Roman"/>
                <w:sz w:val="12"/>
                <w:szCs w:val="12"/>
              </w:rPr>
            </w:pPr>
            <w:r w:rsidRPr="00C7571C">
              <w:rPr>
                <w:rFonts w:ascii="Times New Roman" w:hAnsi="Times New Roman" w:cs="Times New Roman"/>
                <w:sz w:val="12"/>
                <w:szCs w:val="12"/>
              </w:rPr>
              <w:t>0</w:t>
            </w:r>
          </w:p>
        </w:tc>
        <w:tc>
          <w:tcPr>
            <w:tcW w:w="0" w:type="auto"/>
            <w:vAlign w:val="center"/>
          </w:tcPr>
          <w:p w:rsidR="00C7571C" w:rsidRPr="00C7571C" w:rsidRDefault="00C7571C" w:rsidP="00C7571C">
            <w:pPr>
              <w:pStyle w:val="ConsPlusNormal"/>
              <w:jc w:val="center"/>
              <w:rPr>
                <w:rFonts w:ascii="Times New Roman" w:hAnsi="Times New Roman" w:cs="Times New Roman"/>
                <w:sz w:val="12"/>
                <w:szCs w:val="12"/>
              </w:rPr>
            </w:pPr>
            <w:r w:rsidRPr="00C7571C">
              <w:rPr>
                <w:rFonts w:ascii="Times New Roman" w:hAnsi="Times New Roman" w:cs="Times New Roman"/>
                <w:sz w:val="12"/>
                <w:szCs w:val="12"/>
              </w:rPr>
              <w:t>-</w:t>
            </w:r>
          </w:p>
        </w:tc>
        <w:tc>
          <w:tcPr>
            <w:tcW w:w="0" w:type="auto"/>
            <w:vAlign w:val="center"/>
          </w:tcPr>
          <w:p w:rsidR="00C7571C" w:rsidRPr="00C7571C" w:rsidRDefault="00C7571C" w:rsidP="00C7571C">
            <w:pPr>
              <w:pStyle w:val="ConsPlusNormal"/>
              <w:jc w:val="center"/>
              <w:rPr>
                <w:rFonts w:ascii="Times New Roman" w:hAnsi="Times New Roman" w:cs="Times New Roman"/>
                <w:sz w:val="12"/>
                <w:szCs w:val="12"/>
              </w:rPr>
            </w:pPr>
            <w:r w:rsidRPr="00C7571C">
              <w:rPr>
                <w:rFonts w:ascii="Times New Roman" w:hAnsi="Times New Roman" w:cs="Times New Roman"/>
                <w:sz w:val="12"/>
                <w:szCs w:val="12"/>
              </w:rPr>
              <w:t>-</w:t>
            </w:r>
          </w:p>
        </w:tc>
        <w:tc>
          <w:tcPr>
            <w:tcW w:w="0" w:type="auto"/>
            <w:vAlign w:val="center"/>
          </w:tcPr>
          <w:p w:rsidR="00C7571C" w:rsidRPr="00C7571C" w:rsidRDefault="00C7571C" w:rsidP="00C7571C">
            <w:pPr>
              <w:pStyle w:val="ConsPlusNormal"/>
              <w:jc w:val="center"/>
              <w:rPr>
                <w:rFonts w:ascii="Times New Roman" w:hAnsi="Times New Roman" w:cs="Times New Roman"/>
                <w:sz w:val="12"/>
                <w:szCs w:val="12"/>
              </w:rPr>
            </w:pPr>
            <w:r w:rsidRPr="00C7571C">
              <w:rPr>
                <w:rFonts w:ascii="Times New Roman" w:hAnsi="Times New Roman" w:cs="Times New Roman"/>
                <w:sz w:val="12"/>
                <w:szCs w:val="12"/>
              </w:rPr>
              <w:t>-</w:t>
            </w:r>
          </w:p>
        </w:tc>
        <w:tc>
          <w:tcPr>
            <w:tcW w:w="0" w:type="auto"/>
            <w:vAlign w:val="center"/>
          </w:tcPr>
          <w:p w:rsidR="00C7571C" w:rsidRPr="00C7571C" w:rsidRDefault="00C7571C" w:rsidP="00C7571C">
            <w:pPr>
              <w:pStyle w:val="ConsPlusNormal"/>
              <w:jc w:val="center"/>
              <w:rPr>
                <w:rFonts w:ascii="Times New Roman" w:hAnsi="Times New Roman" w:cs="Times New Roman"/>
                <w:b/>
                <w:sz w:val="12"/>
                <w:szCs w:val="12"/>
              </w:rPr>
            </w:pPr>
            <w:r w:rsidRPr="00C7571C">
              <w:rPr>
                <w:rFonts w:ascii="Times New Roman" w:hAnsi="Times New Roman" w:cs="Times New Roman"/>
                <w:sz w:val="12"/>
                <w:szCs w:val="12"/>
              </w:rPr>
              <w:t>0</w:t>
            </w:r>
          </w:p>
        </w:tc>
        <w:tc>
          <w:tcPr>
            <w:tcW w:w="0" w:type="auto"/>
            <w:vAlign w:val="center"/>
          </w:tcPr>
          <w:p w:rsidR="00C7571C" w:rsidRPr="00C7571C" w:rsidRDefault="00C7571C" w:rsidP="00C7571C">
            <w:pPr>
              <w:pStyle w:val="ConsPlusNormal"/>
              <w:jc w:val="center"/>
              <w:rPr>
                <w:rFonts w:ascii="Times New Roman" w:hAnsi="Times New Roman" w:cs="Times New Roman"/>
                <w:sz w:val="12"/>
                <w:szCs w:val="12"/>
              </w:rPr>
            </w:pPr>
            <w:r w:rsidRPr="00C7571C">
              <w:rPr>
                <w:rFonts w:ascii="Times New Roman" w:hAnsi="Times New Roman" w:cs="Times New Roman"/>
                <w:sz w:val="12"/>
                <w:szCs w:val="12"/>
              </w:rPr>
              <w:t>-</w:t>
            </w:r>
          </w:p>
        </w:tc>
        <w:tc>
          <w:tcPr>
            <w:tcW w:w="0" w:type="auto"/>
            <w:vAlign w:val="center"/>
          </w:tcPr>
          <w:p w:rsidR="00C7571C" w:rsidRPr="00C7571C" w:rsidRDefault="00C7571C" w:rsidP="00C7571C">
            <w:pPr>
              <w:pStyle w:val="ConsPlusNormal"/>
              <w:jc w:val="center"/>
              <w:rPr>
                <w:rFonts w:ascii="Times New Roman" w:hAnsi="Times New Roman" w:cs="Times New Roman"/>
                <w:sz w:val="12"/>
                <w:szCs w:val="12"/>
              </w:rPr>
            </w:pPr>
            <w:r w:rsidRPr="00C7571C">
              <w:rPr>
                <w:rFonts w:ascii="Times New Roman" w:hAnsi="Times New Roman" w:cs="Times New Roman"/>
                <w:sz w:val="12"/>
                <w:szCs w:val="12"/>
              </w:rPr>
              <w:t>-</w:t>
            </w:r>
          </w:p>
        </w:tc>
        <w:tc>
          <w:tcPr>
            <w:tcW w:w="0" w:type="auto"/>
            <w:vAlign w:val="center"/>
          </w:tcPr>
          <w:p w:rsidR="00C7571C" w:rsidRPr="00C7571C" w:rsidRDefault="00C7571C" w:rsidP="00C7571C">
            <w:pPr>
              <w:pStyle w:val="ConsPlusNormal"/>
              <w:jc w:val="center"/>
              <w:rPr>
                <w:rFonts w:ascii="Times New Roman" w:hAnsi="Times New Roman" w:cs="Times New Roman"/>
                <w:sz w:val="12"/>
                <w:szCs w:val="12"/>
              </w:rPr>
            </w:pPr>
            <w:r w:rsidRPr="00C7571C">
              <w:rPr>
                <w:rFonts w:ascii="Times New Roman" w:hAnsi="Times New Roman" w:cs="Times New Roman"/>
                <w:sz w:val="12"/>
                <w:szCs w:val="12"/>
              </w:rPr>
              <w:t>-</w:t>
            </w:r>
          </w:p>
        </w:tc>
        <w:tc>
          <w:tcPr>
            <w:tcW w:w="0" w:type="auto"/>
            <w:vAlign w:val="center"/>
          </w:tcPr>
          <w:p w:rsidR="00C7571C" w:rsidRPr="00C7571C" w:rsidRDefault="00C7571C" w:rsidP="00C7571C">
            <w:pPr>
              <w:pStyle w:val="ConsPlusNormal"/>
              <w:ind w:firstLine="0"/>
              <w:jc w:val="center"/>
              <w:rPr>
                <w:rFonts w:ascii="Times New Roman" w:hAnsi="Times New Roman" w:cs="Times New Roman"/>
                <w:b/>
                <w:sz w:val="12"/>
                <w:szCs w:val="12"/>
              </w:rPr>
            </w:pPr>
            <w:r w:rsidRPr="00C7571C">
              <w:rPr>
                <w:rFonts w:ascii="Times New Roman" w:hAnsi="Times New Roman" w:cs="Times New Roman"/>
                <w:sz w:val="12"/>
                <w:szCs w:val="12"/>
              </w:rPr>
              <w:t>0,0113</w:t>
            </w:r>
          </w:p>
        </w:tc>
        <w:tc>
          <w:tcPr>
            <w:tcW w:w="0" w:type="auto"/>
            <w:vAlign w:val="center"/>
          </w:tcPr>
          <w:p w:rsidR="00C7571C" w:rsidRPr="00C7571C" w:rsidRDefault="00C7571C" w:rsidP="00C7571C">
            <w:pPr>
              <w:pStyle w:val="ConsPlusNormal"/>
              <w:ind w:firstLine="0"/>
              <w:jc w:val="center"/>
              <w:rPr>
                <w:rFonts w:ascii="Times New Roman" w:hAnsi="Times New Roman" w:cs="Times New Roman"/>
                <w:b/>
                <w:sz w:val="12"/>
                <w:szCs w:val="12"/>
              </w:rPr>
            </w:pPr>
            <w:r w:rsidRPr="00C7571C">
              <w:rPr>
                <w:rFonts w:ascii="Times New Roman" w:hAnsi="Times New Roman" w:cs="Times New Roman"/>
                <w:sz w:val="12"/>
                <w:szCs w:val="12"/>
              </w:rPr>
              <w:t>0,0113</w:t>
            </w:r>
          </w:p>
        </w:tc>
      </w:tr>
    </w:tbl>
    <w:p w:rsidR="00C7571C" w:rsidRDefault="00C7571C" w:rsidP="00C7571C">
      <w:pPr>
        <w:tabs>
          <w:tab w:val="left" w:pos="6936"/>
        </w:tabs>
        <w:spacing w:after="0" w:line="240" w:lineRule="auto"/>
        <w:ind w:firstLine="284"/>
        <w:jc w:val="both"/>
        <w:rPr>
          <w:rFonts w:ascii="Times New Roman" w:eastAsia="Calibri" w:hAnsi="Times New Roman" w:cs="Times New Roman"/>
          <w:bCs/>
          <w:sz w:val="12"/>
          <w:szCs w:val="12"/>
        </w:rPr>
      </w:pPr>
    </w:p>
    <w:p w:rsidR="002B7DB5" w:rsidRDefault="00A303D8" w:rsidP="002B7DB5">
      <w:pPr>
        <w:tabs>
          <w:tab w:val="left" w:pos="6936"/>
        </w:tabs>
        <w:spacing w:after="0" w:line="240" w:lineRule="auto"/>
        <w:ind w:firstLine="284"/>
        <w:jc w:val="both"/>
        <w:rPr>
          <w:rFonts w:ascii="Times New Roman" w:eastAsia="Calibri" w:hAnsi="Times New Roman" w:cs="Times New Roman"/>
          <w:bCs/>
          <w:sz w:val="12"/>
          <w:szCs w:val="12"/>
        </w:rPr>
      </w:pPr>
      <w:r w:rsidRPr="00A303D8">
        <w:rPr>
          <w:rFonts w:ascii="Times New Roman" w:eastAsia="Calibri" w:hAnsi="Times New Roman" w:cs="Times New Roman"/>
          <w:bCs/>
          <w:sz w:val="12"/>
          <w:szCs w:val="12"/>
        </w:rPr>
        <w:t>Таблица 2. Таксационное описание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690"/>
        <w:gridCol w:w="608"/>
        <w:gridCol w:w="738"/>
        <w:gridCol w:w="892"/>
        <w:gridCol w:w="714"/>
        <w:gridCol w:w="632"/>
        <w:gridCol w:w="653"/>
        <w:gridCol w:w="985"/>
        <w:gridCol w:w="882"/>
      </w:tblGrid>
      <w:tr w:rsidR="00A303D8" w:rsidRPr="00A303D8" w:rsidTr="00A303D8">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303D8" w:rsidRPr="00A303D8" w:rsidRDefault="00A303D8" w:rsidP="00A303D8">
            <w:pPr>
              <w:spacing w:after="0" w:line="240" w:lineRule="auto"/>
              <w:jc w:val="center"/>
              <w:rPr>
                <w:rFonts w:ascii="Times New Roman" w:hAnsi="Times New Roman" w:cs="Times New Roman"/>
                <w:sz w:val="12"/>
                <w:szCs w:val="12"/>
              </w:rPr>
            </w:pPr>
            <w:r w:rsidRPr="00A303D8">
              <w:rPr>
                <w:rFonts w:ascii="Times New Roman" w:hAnsi="Times New Roman" w:cs="Times New Roman"/>
                <w:sz w:val="12"/>
                <w:szCs w:val="12"/>
              </w:rPr>
              <w:t>Целевое назначение лесов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303D8" w:rsidRPr="00A303D8" w:rsidRDefault="00A303D8" w:rsidP="00A303D8">
            <w:pPr>
              <w:spacing w:after="0" w:line="240" w:lineRule="auto"/>
              <w:jc w:val="center"/>
              <w:rPr>
                <w:rFonts w:ascii="Times New Roman" w:hAnsi="Times New Roman" w:cs="Times New Roman"/>
                <w:sz w:val="12"/>
                <w:szCs w:val="12"/>
              </w:rPr>
            </w:pPr>
            <w:r w:rsidRPr="00A303D8">
              <w:rPr>
                <w:rFonts w:ascii="Times New Roman" w:hAnsi="Times New Roman" w:cs="Times New Roman"/>
                <w:sz w:val="12"/>
                <w:szCs w:val="12"/>
              </w:rPr>
              <w:t>№ квартала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303D8" w:rsidRPr="00A303D8" w:rsidRDefault="00A303D8" w:rsidP="00A303D8">
            <w:pPr>
              <w:spacing w:after="0" w:line="240" w:lineRule="auto"/>
              <w:jc w:val="center"/>
              <w:rPr>
                <w:rFonts w:ascii="Times New Roman" w:hAnsi="Times New Roman" w:cs="Times New Roman"/>
                <w:sz w:val="12"/>
                <w:szCs w:val="12"/>
              </w:rPr>
            </w:pPr>
            <w:r w:rsidRPr="00A303D8">
              <w:rPr>
                <w:rFonts w:ascii="Times New Roman" w:hAnsi="Times New Roman" w:cs="Times New Roman"/>
                <w:sz w:val="12"/>
                <w:szCs w:val="12"/>
              </w:rPr>
              <w:t>№ выдела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303D8" w:rsidRPr="00A303D8" w:rsidRDefault="00A303D8" w:rsidP="00A303D8">
            <w:pPr>
              <w:spacing w:after="0" w:line="240" w:lineRule="auto"/>
              <w:jc w:val="center"/>
              <w:rPr>
                <w:rFonts w:ascii="Times New Roman" w:hAnsi="Times New Roman" w:cs="Times New Roman"/>
                <w:sz w:val="12"/>
                <w:szCs w:val="12"/>
              </w:rPr>
            </w:pPr>
            <w:r w:rsidRPr="00A303D8">
              <w:rPr>
                <w:rFonts w:ascii="Times New Roman" w:hAnsi="Times New Roman" w:cs="Times New Roman"/>
                <w:sz w:val="12"/>
                <w:szCs w:val="12"/>
              </w:rPr>
              <w:t xml:space="preserve">Площадь, </w:t>
            </w:r>
            <w:proofErr w:type="gramStart"/>
            <w:r w:rsidRPr="00A303D8">
              <w:rPr>
                <w:rFonts w:ascii="Times New Roman" w:hAnsi="Times New Roman" w:cs="Times New Roman"/>
                <w:sz w:val="12"/>
                <w:szCs w:val="12"/>
              </w:rPr>
              <w:t>га</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03D8" w:rsidRPr="00A303D8" w:rsidRDefault="00A303D8" w:rsidP="00A303D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Состав насаждения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303D8" w:rsidRPr="00A303D8" w:rsidRDefault="00A303D8" w:rsidP="00A303D8">
            <w:pPr>
              <w:spacing w:after="0" w:line="240" w:lineRule="auto"/>
              <w:jc w:val="center"/>
              <w:rPr>
                <w:rFonts w:ascii="Times New Roman" w:hAnsi="Times New Roman" w:cs="Times New Roman"/>
                <w:sz w:val="12"/>
                <w:szCs w:val="12"/>
              </w:rPr>
            </w:pPr>
            <w:r w:rsidRPr="00A303D8">
              <w:rPr>
                <w:rFonts w:ascii="Times New Roman" w:hAnsi="Times New Roman" w:cs="Times New Roman"/>
                <w:sz w:val="12"/>
                <w:szCs w:val="12"/>
              </w:rPr>
              <w:t>Класс возраста</w:t>
            </w:r>
          </w:p>
          <w:p w:rsidR="00A303D8" w:rsidRPr="00A303D8" w:rsidRDefault="00A303D8" w:rsidP="00A303D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возраст, </w:t>
            </w:r>
            <w:r w:rsidRPr="00A303D8">
              <w:rPr>
                <w:rFonts w:ascii="Times New Roman" w:hAnsi="Times New Roman" w:cs="Times New Roman"/>
                <w:sz w:val="12"/>
                <w:szCs w:val="12"/>
              </w:rPr>
              <w:t>лет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303D8" w:rsidRPr="00A303D8" w:rsidRDefault="00A303D8" w:rsidP="00A303D8">
            <w:pPr>
              <w:spacing w:after="0" w:line="240" w:lineRule="auto"/>
              <w:jc w:val="center"/>
              <w:rPr>
                <w:rFonts w:ascii="Times New Roman" w:hAnsi="Times New Roman" w:cs="Times New Roman"/>
                <w:sz w:val="12"/>
                <w:szCs w:val="12"/>
              </w:rPr>
            </w:pPr>
            <w:r w:rsidRPr="00A303D8">
              <w:rPr>
                <w:rFonts w:ascii="Times New Roman" w:hAnsi="Times New Roman" w:cs="Times New Roman"/>
                <w:sz w:val="12"/>
                <w:szCs w:val="12"/>
              </w:rPr>
              <w:t>Бонитет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303D8" w:rsidRPr="00A303D8" w:rsidRDefault="00A303D8" w:rsidP="00A303D8">
            <w:pPr>
              <w:spacing w:after="0" w:line="240" w:lineRule="auto"/>
              <w:jc w:val="center"/>
              <w:rPr>
                <w:rFonts w:ascii="Times New Roman" w:hAnsi="Times New Roman" w:cs="Times New Roman"/>
                <w:sz w:val="12"/>
                <w:szCs w:val="12"/>
              </w:rPr>
            </w:pPr>
            <w:r w:rsidRPr="00A303D8">
              <w:rPr>
                <w:rFonts w:ascii="Times New Roman" w:hAnsi="Times New Roman" w:cs="Times New Roman"/>
                <w:sz w:val="12"/>
                <w:szCs w:val="12"/>
              </w:rPr>
              <w:t>Полнота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303D8" w:rsidRPr="00A303D8" w:rsidRDefault="00A303D8" w:rsidP="00A303D8">
            <w:pPr>
              <w:spacing w:after="0" w:line="240" w:lineRule="auto"/>
              <w:jc w:val="center"/>
              <w:rPr>
                <w:rFonts w:ascii="Times New Roman" w:hAnsi="Times New Roman" w:cs="Times New Roman"/>
                <w:sz w:val="12"/>
                <w:szCs w:val="12"/>
              </w:rPr>
            </w:pPr>
            <w:r w:rsidRPr="00A303D8">
              <w:rPr>
                <w:rFonts w:ascii="Times New Roman" w:hAnsi="Times New Roman" w:cs="Times New Roman"/>
                <w:sz w:val="12"/>
                <w:szCs w:val="12"/>
              </w:rPr>
              <w:t>Общий запас древесины, куб.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303D8" w:rsidRPr="00A303D8" w:rsidRDefault="00A303D8" w:rsidP="00A303D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Хворост, нелик</w:t>
            </w:r>
            <w:r w:rsidRPr="00A303D8">
              <w:rPr>
                <w:rFonts w:ascii="Times New Roman" w:hAnsi="Times New Roman" w:cs="Times New Roman"/>
                <w:sz w:val="12"/>
                <w:szCs w:val="12"/>
              </w:rPr>
              <w:t>вид, куб. м</w:t>
            </w:r>
          </w:p>
        </w:tc>
      </w:tr>
      <w:tr w:rsidR="00A303D8" w:rsidRPr="00A303D8" w:rsidTr="00A303D8">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303D8" w:rsidRPr="00A303D8" w:rsidRDefault="00A303D8" w:rsidP="00A303D8">
            <w:pPr>
              <w:spacing w:after="0" w:line="240" w:lineRule="auto"/>
              <w:jc w:val="center"/>
              <w:rPr>
                <w:rFonts w:ascii="Times New Roman" w:hAnsi="Times New Roman" w:cs="Times New Roman"/>
                <w:sz w:val="12"/>
                <w:szCs w:val="12"/>
              </w:rPr>
            </w:pPr>
            <w:r w:rsidRPr="00A303D8">
              <w:rPr>
                <w:rFonts w:ascii="Times New Roman" w:hAnsi="Times New Roman" w:cs="Times New Roman"/>
                <w:sz w:val="12"/>
                <w:szCs w:val="12"/>
              </w:rPr>
              <w:t>Защитные леса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303D8" w:rsidRPr="00A303D8" w:rsidRDefault="00A303D8" w:rsidP="00A303D8">
            <w:pPr>
              <w:spacing w:after="0" w:line="240" w:lineRule="auto"/>
              <w:jc w:val="center"/>
              <w:rPr>
                <w:rFonts w:ascii="Times New Roman" w:hAnsi="Times New Roman" w:cs="Times New Roman"/>
                <w:sz w:val="12"/>
                <w:szCs w:val="12"/>
              </w:rPr>
            </w:pPr>
            <w:r w:rsidRPr="00A303D8">
              <w:rPr>
                <w:rFonts w:ascii="Times New Roman" w:hAnsi="Times New Roman" w:cs="Times New Roman"/>
                <w:sz w:val="12"/>
                <w:szCs w:val="12"/>
              </w:rPr>
              <w:t>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303D8" w:rsidRPr="00A303D8" w:rsidRDefault="00A303D8" w:rsidP="00A303D8">
            <w:pPr>
              <w:spacing w:after="0" w:line="240" w:lineRule="auto"/>
              <w:jc w:val="center"/>
              <w:rPr>
                <w:rFonts w:ascii="Times New Roman" w:hAnsi="Times New Roman" w:cs="Times New Roman"/>
                <w:sz w:val="12"/>
                <w:szCs w:val="12"/>
              </w:rPr>
            </w:pPr>
            <w:r w:rsidRPr="00A303D8">
              <w:rPr>
                <w:rFonts w:ascii="Times New Roman" w:hAnsi="Times New Roman" w:cs="Times New Roman"/>
                <w:sz w:val="12"/>
                <w:szCs w:val="12"/>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303D8" w:rsidRPr="00A303D8" w:rsidRDefault="00A303D8" w:rsidP="00A303D8">
            <w:pPr>
              <w:spacing w:after="0" w:line="240" w:lineRule="auto"/>
              <w:jc w:val="center"/>
              <w:rPr>
                <w:rFonts w:ascii="Times New Roman" w:hAnsi="Times New Roman" w:cs="Times New Roman"/>
                <w:sz w:val="12"/>
                <w:szCs w:val="12"/>
              </w:rPr>
            </w:pPr>
            <w:r w:rsidRPr="00A303D8">
              <w:rPr>
                <w:rFonts w:ascii="Times New Roman" w:hAnsi="Times New Roman" w:cs="Times New Roman"/>
                <w:sz w:val="12"/>
                <w:szCs w:val="12"/>
              </w:rPr>
              <w:t>0,0113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303D8" w:rsidRPr="00A303D8" w:rsidRDefault="00A303D8" w:rsidP="00A303D8">
            <w:pPr>
              <w:spacing w:after="0" w:line="240" w:lineRule="auto"/>
              <w:jc w:val="center"/>
              <w:rPr>
                <w:rFonts w:ascii="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03D8" w:rsidRPr="00A303D8" w:rsidRDefault="00A303D8" w:rsidP="00A303D8">
            <w:pPr>
              <w:spacing w:after="0" w:line="240" w:lineRule="auto"/>
              <w:jc w:val="center"/>
              <w:rPr>
                <w:rFonts w:ascii="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03D8" w:rsidRPr="00A303D8" w:rsidRDefault="00A303D8" w:rsidP="00A303D8">
            <w:pPr>
              <w:spacing w:after="0" w:line="240" w:lineRule="auto"/>
              <w:jc w:val="center"/>
              <w:rPr>
                <w:rFonts w:ascii="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03D8" w:rsidRPr="00A303D8" w:rsidRDefault="00A303D8" w:rsidP="00A303D8">
            <w:pPr>
              <w:spacing w:after="0" w:line="240" w:lineRule="auto"/>
              <w:jc w:val="center"/>
              <w:rPr>
                <w:rFonts w:ascii="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03D8" w:rsidRPr="00A303D8" w:rsidRDefault="00A303D8" w:rsidP="00A303D8">
            <w:pPr>
              <w:spacing w:after="0" w:line="240" w:lineRule="auto"/>
              <w:jc w:val="center"/>
              <w:rPr>
                <w:rFonts w:ascii="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03D8" w:rsidRPr="00A303D8" w:rsidRDefault="00A303D8" w:rsidP="00A303D8">
            <w:pPr>
              <w:spacing w:after="0" w:line="240" w:lineRule="auto"/>
              <w:jc w:val="center"/>
              <w:rPr>
                <w:rFonts w:ascii="Times New Roman" w:hAnsi="Times New Roman" w:cs="Times New Roman"/>
                <w:sz w:val="12"/>
                <w:szCs w:val="12"/>
              </w:rPr>
            </w:pPr>
          </w:p>
        </w:tc>
      </w:tr>
      <w:tr w:rsidR="00A303D8" w:rsidRPr="00A303D8" w:rsidTr="00A303D8">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303D8" w:rsidRPr="00A303D8" w:rsidRDefault="00A303D8" w:rsidP="00A303D8">
            <w:pPr>
              <w:spacing w:after="0" w:line="240" w:lineRule="auto"/>
              <w:jc w:val="center"/>
              <w:rPr>
                <w:rFonts w:ascii="Times New Roman" w:hAnsi="Times New Roman" w:cs="Times New Roman"/>
                <w:b/>
                <w:sz w:val="12"/>
                <w:szCs w:val="12"/>
              </w:rPr>
            </w:pPr>
            <w:r w:rsidRPr="00A303D8">
              <w:rPr>
                <w:rFonts w:ascii="Times New Roman" w:hAnsi="Times New Roman" w:cs="Times New Roman"/>
                <w:b/>
                <w:sz w:val="12"/>
                <w:szCs w:val="12"/>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03D8" w:rsidRPr="00A303D8" w:rsidRDefault="00A303D8" w:rsidP="00A303D8">
            <w:pPr>
              <w:spacing w:after="0" w:line="240" w:lineRule="auto"/>
              <w:jc w:val="center"/>
              <w:rPr>
                <w:rFonts w:ascii="Times New Roman" w:hAnsi="Times New Roman" w:cs="Times New Roman"/>
                <w:b/>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03D8" w:rsidRPr="00A303D8" w:rsidRDefault="00A303D8" w:rsidP="00A303D8">
            <w:pPr>
              <w:spacing w:after="0" w:line="240" w:lineRule="auto"/>
              <w:jc w:val="center"/>
              <w:rPr>
                <w:rFonts w:ascii="Times New Roman" w:hAnsi="Times New Roman" w:cs="Times New Roman"/>
                <w:b/>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303D8" w:rsidRPr="00A303D8" w:rsidRDefault="00A303D8" w:rsidP="00A303D8">
            <w:pPr>
              <w:spacing w:after="0" w:line="240" w:lineRule="auto"/>
              <w:jc w:val="center"/>
              <w:rPr>
                <w:rFonts w:ascii="Times New Roman" w:hAnsi="Times New Roman" w:cs="Times New Roman"/>
                <w:b/>
                <w:sz w:val="12"/>
                <w:szCs w:val="12"/>
              </w:rPr>
            </w:pPr>
            <w:r w:rsidRPr="00A303D8">
              <w:rPr>
                <w:rFonts w:ascii="Times New Roman" w:hAnsi="Times New Roman" w:cs="Times New Roman"/>
                <w:b/>
                <w:sz w:val="12"/>
                <w:szCs w:val="12"/>
              </w:rPr>
              <w:t>0,0113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03D8" w:rsidRPr="00A303D8" w:rsidRDefault="00A303D8" w:rsidP="00A303D8">
            <w:pPr>
              <w:spacing w:after="0" w:line="240" w:lineRule="auto"/>
              <w:jc w:val="center"/>
              <w:rPr>
                <w:rFonts w:ascii="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03D8" w:rsidRPr="00A303D8" w:rsidRDefault="00A303D8" w:rsidP="00A303D8">
            <w:pPr>
              <w:spacing w:after="0" w:line="240" w:lineRule="auto"/>
              <w:jc w:val="center"/>
              <w:rPr>
                <w:rFonts w:ascii="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03D8" w:rsidRPr="00A303D8" w:rsidRDefault="00A303D8" w:rsidP="00A303D8">
            <w:pPr>
              <w:spacing w:after="0" w:line="240" w:lineRule="auto"/>
              <w:jc w:val="center"/>
              <w:rPr>
                <w:rFonts w:ascii="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03D8" w:rsidRPr="00A303D8" w:rsidRDefault="00A303D8" w:rsidP="00A303D8">
            <w:pPr>
              <w:spacing w:after="0" w:line="240" w:lineRule="auto"/>
              <w:jc w:val="center"/>
              <w:rPr>
                <w:rFonts w:ascii="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03D8" w:rsidRPr="00A303D8" w:rsidRDefault="00A303D8" w:rsidP="00A303D8">
            <w:pPr>
              <w:spacing w:after="0" w:line="240" w:lineRule="auto"/>
              <w:jc w:val="center"/>
              <w:rPr>
                <w:rFonts w:ascii="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03D8" w:rsidRPr="00A303D8" w:rsidRDefault="00A303D8" w:rsidP="00A303D8">
            <w:pPr>
              <w:spacing w:after="0" w:line="240" w:lineRule="auto"/>
              <w:jc w:val="center"/>
              <w:rPr>
                <w:rFonts w:ascii="Times New Roman" w:hAnsi="Times New Roman" w:cs="Times New Roman"/>
                <w:sz w:val="12"/>
                <w:szCs w:val="12"/>
              </w:rPr>
            </w:pPr>
          </w:p>
        </w:tc>
      </w:tr>
    </w:tbl>
    <w:p w:rsidR="00A303D8" w:rsidRDefault="00A303D8" w:rsidP="002B7DB5">
      <w:pPr>
        <w:tabs>
          <w:tab w:val="left" w:pos="6936"/>
        </w:tabs>
        <w:spacing w:after="0" w:line="240" w:lineRule="auto"/>
        <w:ind w:firstLine="284"/>
        <w:jc w:val="both"/>
        <w:rPr>
          <w:rFonts w:ascii="Times New Roman" w:eastAsia="Calibri" w:hAnsi="Times New Roman" w:cs="Times New Roman"/>
          <w:bCs/>
          <w:sz w:val="12"/>
          <w:szCs w:val="12"/>
        </w:rPr>
      </w:pPr>
    </w:p>
    <w:p w:rsidR="00A303D8" w:rsidRPr="00A303D8" w:rsidRDefault="00A303D8" w:rsidP="00A303D8">
      <w:pPr>
        <w:tabs>
          <w:tab w:val="left" w:pos="6936"/>
        </w:tabs>
        <w:spacing w:after="0" w:line="240" w:lineRule="auto"/>
        <w:ind w:firstLine="284"/>
        <w:jc w:val="both"/>
        <w:rPr>
          <w:rFonts w:ascii="Times New Roman" w:eastAsia="Calibri" w:hAnsi="Times New Roman" w:cs="Times New Roman"/>
          <w:bCs/>
          <w:sz w:val="12"/>
          <w:szCs w:val="12"/>
        </w:rPr>
      </w:pPr>
      <w:r w:rsidRPr="00A303D8">
        <w:rPr>
          <w:rFonts w:ascii="Times New Roman" w:eastAsia="Calibri" w:hAnsi="Times New Roman" w:cs="Times New Roman"/>
          <w:bCs/>
          <w:sz w:val="12"/>
          <w:szCs w:val="12"/>
        </w:rPr>
        <w:t>Лесной участок, площадью 0,0001 га образуется как часть земельного участка с кадастровым (или условным) номером: 63:31:0000000:4820/чзу</w:t>
      </w:r>
      <w:proofErr w:type="gramStart"/>
      <w:r w:rsidRPr="00A303D8">
        <w:rPr>
          <w:rFonts w:ascii="Times New Roman" w:eastAsia="Calibri" w:hAnsi="Times New Roman" w:cs="Times New Roman"/>
          <w:bCs/>
          <w:sz w:val="12"/>
          <w:szCs w:val="12"/>
        </w:rPr>
        <w:t>1</w:t>
      </w:r>
      <w:proofErr w:type="gramEnd"/>
      <w:r w:rsidRPr="00A303D8">
        <w:rPr>
          <w:rFonts w:ascii="Times New Roman" w:eastAsia="Calibri" w:hAnsi="Times New Roman" w:cs="Times New Roman"/>
          <w:bCs/>
          <w:sz w:val="12"/>
          <w:szCs w:val="12"/>
        </w:rPr>
        <w:t xml:space="preserve">- 30 </w:t>
      </w:r>
      <w:proofErr w:type="spellStart"/>
      <w:r w:rsidRPr="00A303D8">
        <w:rPr>
          <w:rFonts w:ascii="Times New Roman" w:eastAsia="Calibri" w:hAnsi="Times New Roman" w:cs="Times New Roman"/>
          <w:bCs/>
          <w:sz w:val="12"/>
          <w:szCs w:val="12"/>
        </w:rPr>
        <w:t>кв.м</w:t>
      </w:r>
      <w:proofErr w:type="spellEnd"/>
      <w:r w:rsidRPr="00A303D8">
        <w:rPr>
          <w:rFonts w:ascii="Times New Roman" w:eastAsia="Calibri" w:hAnsi="Times New Roman" w:cs="Times New Roman"/>
          <w:bCs/>
          <w:sz w:val="12"/>
          <w:szCs w:val="12"/>
        </w:rPr>
        <w:t xml:space="preserve">.; 63:31:0000000:4820/чзу2 – 79 </w:t>
      </w:r>
      <w:proofErr w:type="spellStart"/>
      <w:r w:rsidRPr="00A303D8">
        <w:rPr>
          <w:rFonts w:ascii="Times New Roman" w:eastAsia="Calibri" w:hAnsi="Times New Roman" w:cs="Times New Roman"/>
          <w:bCs/>
          <w:sz w:val="12"/>
          <w:szCs w:val="12"/>
        </w:rPr>
        <w:t>кв.м</w:t>
      </w:r>
      <w:proofErr w:type="spellEnd"/>
      <w:r w:rsidRPr="00A303D8">
        <w:rPr>
          <w:rFonts w:ascii="Times New Roman" w:eastAsia="Calibri" w:hAnsi="Times New Roman" w:cs="Times New Roman"/>
          <w:bCs/>
          <w:sz w:val="12"/>
          <w:szCs w:val="12"/>
        </w:rPr>
        <w:t xml:space="preserve">., 63:31:0000000:4903/чзу1- 4 </w:t>
      </w:r>
      <w:proofErr w:type="spellStart"/>
      <w:r w:rsidRPr="00A303D8">
        <w:rPr>
          <w:rFonts w:ascii="Times New Roman" w:eastAsia="Calibri" w:hAnsi="Times New Roman" w:cs="Times New Roman"/>
          <w:bCs/>
          <w:sz w:val="12"/>
          <w:szCs w:val="12"/>
        </w:rPr>
        <w:t>кв.м</w:t>
      </w:r>
      <w:proofErr w:type="spellEnd"/>
      <w:r w:rsidRPr="00A303D8">
        <w:rPr>
          <w:rFonts w:ascii="Times New Roman" w:eastAsia="Calibri" w:hAnsi="Times New Roman" w:cs="Times New Roman"/>
          <w:bCs/>
          <w:sz w:val="12"/>
          <w:szCs w:val="12"/>
        </w:rPr>
        <w:t>.</w:t>
      </w:r>
    </w:p>
    <w:p w:rsidR="00A303D8" w:rsidRPr="00A303D8" w:rsidRDefault="00A303D8" w:rsidP="00A303D8">
      <w:pPr>
        <w:tabs>
          <w:tab w:val="left" w:pos="6936"/>
        </w:tabs>
        <w:spacing w:after="0" w:line="240" w:lineRule="auto"/>
        <w:ind w:firstLine="284"/>
        <w:jc w:val="both"/>
        <w:rPr>
          <w:rFonts w:ascii="Times New Roman" w:eastAsia="Calibri" w:hAnsi="Times New Roman" w:cs="Times New Roman"/>
          <w:bCs/>
          <w:sz w:val="12"/>
          <w:szCs w:val="12"/>
        </w:rPr>
      </w:pPr>
      <w:r w:rsidRPr="00A303D8">
        <w:rPr>
          <w:rFonts w:ascii="Times New Roman" w:eastAsia="Calibri" w:hAnsi="Times New Roman" w:cs="Times New Roman"/>
          <w:bCs/>
          <w:sz w:val="12"/>
          <w:szCs w:val="12"/>
        </w:rPr>
        <w:t xml:space="preserve">Местоположение и границы лесного участка указаны на чертеже зон с особыми условиями использования </w:t>
      </w:r>
      <w:r>
        <w:rPr>
          <w:rFonts w:ascii="Times New Roman" w:eastAsia="Calibri" w:hAnsi="Times New Roman" w:cs="Times New Roman"/>
          <w:bCs/>
          <w:sz w:val="12"/>
          <w:szCs w:val="12"/>
        </w:rPr>
        <w:t>территории (М 1:2000) (лист 1).</w:t>
      </w:r>
    </w:p>
    <w:p w:rsidR="00A303D8" w:rsidRPr="00A303D8" w:rsidRDefault="00A303D8" w:rsidP="00A303D8">
      <w:pPr>
        <w:tabs>
          <w:tab w:val="left" w:pos="6936"/>
        </w:tabs>
        <w:spacing w:after="0" w:line="240" w:lineRule="auto"/>
        <w:ind w:firstLine="284"/>
        <w:jc w:val="both"/>
        <w:rPr>
          <w:rFonts w:ascii="Times New Roman" w:eastAsia="Calibri" w:hAnsi="Times New Roman" w:cs="Times New Roman"/>
          <w:bCs/>
          <w:sz w:val="12"/>
          <w:szCs w:val="12"/>
        </w:rPr>
      </w:pPr>
    </w:p>
    <w:p w:rsidR="00A303D8" w:rsidRPr="00A303D8" w:rsidRDefault="00A303D8" w:rsidP="00A303D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3.1.1.</w:t>
      </w:r>
      <w:r w:rsidRPr="00A303D8">
        <w:rPr>
          <w:rFonts w:ascii="Times New Roman" w:eastAsia="Calibri" w:hAnsi="Times New Roman" w:cs="Times New Roman"/>
          <w:bCs/>
          <w:sz w:val="12"/>
          <w:szCs w:val="12"/>
        </w:rPr>
        <w:t>Перечень координат характерных точек расположения лесных участков.</w:t>
      </w:r>
    </w:p>
    <w:p w:rsidR="00A303D8" w:rsidRPr="00A303D8" w:rsidRDefault="00A303D8" w:rsidP="00A303D8">
      <w:pPr>
        <w:tabs>
          <w:tab w:val="left" w:pos="6936"/>
        </w:tabs>
        <w:spacing w:after="0" w:line="240" w:lineRule="auto"/>
        <w:ind w:firstLine="284"/>
        <w:jc w:val="both"/>
        <w:rPr>
          <w:rFonts w:ascii="Times New Roman" w:eastAsia="Calibri" w:hAnsi="Times New Roman" w:cs="Times New Roman"/>
          <w:bCs/>
          <w:sz w:val="12"/>
          <w:szCs w:val="12"/>
        </w:rPr>
      </w:pPr>
      <w:r w:rsidRPr="00A303D8">
        <w:rPr>
          <w:rFonts w:ascii="Times New Roman" w:eastAsia="Calibri" w:hAnsi="Times New Roman" w:cs="Times New Roman"/>
          <w:bCs/>
          <w:sz w:val="12"/>
          <w:szCs w:val="12"/>
        </w:rPr>
        <w:t>63:31:0000000:4820/чзу</w:t>
      </w:r>
      <w:proofErr w:type="gramStart"/>
      <w:r w:rsidRPr="00A303D8">
        <w:rPr>
          <w:rFonts w:ascii="Times New Roman" w:eastAsia="Calibri" w:hAnsi="Times New Roman" w:cs="Times New Roman"/>
          <w:bCs/>
          <w:sz w:val="12"/>
          <w:szCs w:val="12"/>
        </w:rPr>
        <w:t>1</w:t>
      </w:r>
      <w:proofErr w:type="gramEnd"/>
    </w:p>
    <w:p w:rsidR="00A303D8" w:rsidRDefault="00A303D8" w:rsidP="00A303D8">
      <w:pPr>
        <w:tabs>
          <w:tab w:val="left" w:pos="6936"/>
        </w:tabs>
        <w:spacing w:after="0" w:line="240" w:lineRule="auto"/>
        <w:ind w:firstLine="284"/>
        <w:jc w:val="both"/>
        <w:rPr>
          <w:rFonts w:ascii="Times New Roman" w:eastAsia="Calibri" w:hAnsi="Times New Roman" w:cs="Times New Roman"/>
          <w:bCs/>
          <w:sz w:val="12"/>
          <w:szCs w:val="12"/>
        </w:rPr>
      </w:pPr>
      <w:r w:rsidRPr="00A303D8">
        <w:rPr>
          <w:rFonts w:ascii="Times New Roman" w:eastAsia="Calibri" w:hAnsi="Times New Roman" w:cs="Times New Roman"/>
          <w:bCs/>
          <w:sz w:val="12"/>
          <w:szCs w:val="12"/>
        </w:rPr>
        <w:t>Площадь: 30кв.м.</w:t>
      </w:r>
    </w:p>
    <w:tbl>
      <w:tblPr>
        <w:tblW w:w="5000" w:type="pct"/>
        <w:tblLook w:val="04A0" w:firstRow="1" w:lastRow="0" w:firstColumn="1" w:lastColumn="0" w:noHBand="0" w:noVBand="1"/>
      </w:tblPr>
      <w:tblGrid>
        <w:gridCol w:w="3728"/>
        <w:gridCol w:w="2047"/>
        <w:gridCol w:w="1954"/>
      </w:tblGrid>
      <w:tr w:rsidR="00A303D8" w:rsidRPr="00A303D8" w:rsidTr="00A303D8">
        <w:trPr>
          <w:trHeight w:val="70"/>
        </w:trPr>
        <w:tc>
          <w:tcPr>
            <w:tcW w:w="2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3D8" w:rsidRPr="00A303D8" w:rsidRDefault="00A303D8" w:rsidP="00A303D8">
            <w:pPr>
              <w:spacing w:after="0" w:line="240" w:lineRule="auto"/>
              <w:ind w:left="142"/>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Обозначение характерных точек границ</w:t>
            </w:r>
          </w:p>
        </w:tc>
        <w:tc>
          <w:tcPr>
            <w:tcW w:w="2588" w:type="pct"/>
            <w:gridSpan w:val="2"/>
            <w:tcBorders>
              <w:top w:val="single" w:sz="4" w:space="0" w:color="auto"/>
              <w:left w:val="nil"/>
              <w:bottom w:val="single" w:sz="4" w:space="0" w:color="auto"/>
              <w:right w:val="single" w:sz="4" w:space="0" w:color="auto"/>
            </w:tcBorders>
            <w:shd w:val="clear" w:color="auto" w:fill="auto"/>
            <w:vAlign w:val="center"/>
            <w:hideMark/>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 xml:space="preserve">Координаты, </w:t>
            </w:r>
            <w:proofErr w:type="gramStart"/>
            <w:r w:rsidRPr="00A303D8">
              <w:rPr>
                <w:rFonts w:ascii="Times New Roman" w:hAnsi="Times New Roman" w:cs="Times New Roman"/>
                <w:color w:val="000000"/>
                <w:sz w:val="12"/>
                <w:szCs w:val="12"/>
              </w:rPr>
              <w:t>м</w:t>
            </w:r>
            <w:proofErr w:type="gramEnd"/>
          </w:p>
        </w:tc>
      </w:tr>
      <w:tr w:rsidR="00A303D8" w:rsidRPr="00A303D8" w:rsidTr="00A303D8">
        <w:trPr>
          <w:trHeight w:val="70"/>
        </w:trPr>
        <w:tc>
          <w:tcPr>
            <w:tcW w:w="2412" w:type="pct"/>
            <w:vMerge/>
            <w:tcBorders>
              <w:top w:val="single" w:sz="4" w:space="0" w:color="auto"/>
              <w:left w:val="single" w:sz="4" w:space="0" w:color="auto"/>
              <w:bottom w:val="single" w:sz="4" w:space="0" w:color="auto"/>
              <w:right w:val="single" w:sz="4" w:space="0" w:color="auto"/>
            </w:tcBorders>
            <w:vAlign w:val="center"/>
            <w:hideMark/>
          </w:tcPr>
          <w:p w:rsidR="00A303D8" w:rsidRPr="00A303D8" w:rsidRDefault="00A303D8" w:rsidP="00A303D8">
            <w:pPr>
              <w:spacing w:after="0" w:line="240" w:lineRule="auto"/>
              <w:rPr>
                <w:rFonts w:ascii="Times New Roman" w:hAnsi="Times New Roman" w:cs="Times New Roman"/>
                <w:color w:val="000000"/>
                <w:sz w:val="12"/>
                <w:szCs w:val="12"/>
              </w:rPr>
            </w:pPr>
          </w:p>
        </w:tc>
        <w:tc>
          <w:tcPr>
            <w:tcW w:w="1324" w:type="pct"/>
            <w:tcBorders>
              <w:top w:val="nil"/>
              <w:left w:val="nil"/>
              <w:bottom w:val="single" w:sz="4" w:space="0" w:color="auto"/>
              <w:right w:val="single" w:sz="4" w:space="0" w:color="auto"/>
            </w:tcBorders>
            <w:shd w:val="clear" w:color="auto" w:fill="auto"/>
            <w:vAlign w:val="center"/>
            <w:hideMark/>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Х</w:t>
            </w:r>
          </w:p>
        </w:tc>
        <w:tc>
          <w:tcPr>
            <w:tcW w:w="1265" w:type="pct"/>
            <w:tcBorders>
              <w:top w:val="nil"/>
              <w:left w:val="nil"/>
              <w:bottom w:val="single" w:sz="4" w:space="0" w:color="auto"/>
              <w:right w:val="single" w:sz="4" w:space="0" w:color="auto"/>
            </w:tcBorders>
            <w:shd w:val="clear" w:color="auto" w:fill="auto"/>
            <w:vAlign w:val="center"/>
            <w:hideMark/>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Y</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1</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496056.63</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2240716.37</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lastRenderedPageBreak/>
              <w:t>2</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496056.93</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2240715.41</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3</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496055.97</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2240715.11</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496055.67</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2240716.08</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5</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496053.27</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2240718.93</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6</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496053.57</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2240717.97</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7</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496052.61</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2240717.67</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8</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496052.31</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2240718.64</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9</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496009.38</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2240775.09</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10</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496011.66</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2240771.88</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11</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496006.31</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2240767.97</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12</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496004.10</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2240771.24</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13</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495997.56</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2240787.65</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14</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495997.86</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2240786.69</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15</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495996.90</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2240786.39</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16</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495996.60</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2240787.36</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17</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495990.91</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2240796.65</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18</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495991.21</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2240795.69</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19</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495990.25</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2240795.39</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20</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495989.95</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2240796.36</w:t>
            </w:r>
          </w:p>
        </w:tc>
      </w:tr>
    </w:tbl>
    <w:p w:rsidR="00A303D8" w:rsidRDefault="00A303D8" w:rsidP="00A303D8">
      <w:pPr>
        <w:tabs>
          <w:tab w:val="left" w:pos="6936"/>
        </w:tabs>
        <w:spacing w:after="0" w:line="240" w:lineRule="auto"/>
        <w:ind w:firstLine="284"/>
        <w:jc w:val="both"/>
        <w:rPr>
          <w:rFonts w:ascii="Times New Roman" w:eastAsia="Calibri" w:hAnsi="Times New Roman" w:cs="Times New Roman"/>
          <w:bCs/>
          <w:sz w:val="12"/>
          <w:szCs w:val="12"/>
        </w:rPr>
      </w:pPr>
    </w:p>
    <w:p w:rsidR="00A303D8" w:rsidRPr="00A303D8" w:rsidRDefault="00A303D8" w:rsidP="00A303D8">
      <w:pPr>
        <w:tabs>
          <w:tab w:val="left" w:pos="6936"/>
        </w:tabs>
        <w:spacing w:after="0" w:line="240" w:lineRule="auto"/>
        <w:ind w:firstLine="284"/>
        <w:jc w:val="both"/>
        <w:rPr>
          <w:rFonts w:ascii="Times New Roman" w:eastAsia="Calibri" w:hAnsi="Times New Roman" w:cs="Times New Roman"/>
          <w:bCs/>
          <w:sz w:val="12"/>
          <w:szCs w:val="12"/>
        </w:rPr>
      </w:pPr>
      <w:r w:rsidRPr="00A303D8">
        <w:rPr>
          <w:rFonts w:ascii="Times New Roman" w:eastAsia="Calibri" w:hAnsi="Times New Roman" w:cs="Times New Roman"/>
          <w:bCs/>
          <w:sz w:val="12"/>
          <w:szCs w:val="12"/>
        </w:rPr>
        <w:t>63:31:0000000:4820/чзу</w:t>
      </w:r>
      <w:proofErr w:type="gramStart"/>
      <w:r w:rsidRPr="00A303D8">
        <w:rPr>
          <w:rFonts w:ascii="Times New Roman" w:eastAsia="Calibri" w:hAnsi="Times New Roman" w:cs="Times New Roman"/>
          <w:bCs/>
          <w:sz w:val="12"/>
          <w:szCs w:val="12"/>
        </w:rPr>
        <w:t>2</w:t>
      </w:r>
      <w:proofErr w:type="gramEnd"/>
    </w:p>
    <w:p w:rsidR="00A303D8" w:rsidRDefault="00A303D8" w:rsidP="00A303D8">
      <w:pPr>
        <w:tabs>
          <w:tab w:val="left" w:pos="6936"/>
        </w:tabs>
        <w:spacing w:after="0" w:line="240" w:lineRule="auto"/>
        <w:ind w:firstLine="284"/>
        <w:jc w:val="both"/>
        <w:rPr>
          <w:rFonts w:ascii="Times New Roman" w:eastAsia="Calibri" w:hAnsi="Times New Roman" w:cs="Times New Roman"/>
          <w:bCs/>
          <w:sz w:val="12"/>
          <w:szCs w:val="12"/>
        </w:rPr>
      </w:pPr>
      <w:r w:rsidRPr="00A303D8">
        <w:rPr>
          <w:rFonts w:ascii="Times New Roman" w:eastAsia="Calibri" w:hAnsi="Times New Roman" w:cs="Times New Roman"/>
          <w:bCs/>
          <w:sz w:val="12"/>
          <w:szCs w:val="12"/>
        </w:rPr>
        <w:t>Площадь: 79 .м.</w:t>
      </w:r>
    </w:p>
    <w:tbl>
      <w:tblPr>
        <w:tblW w:w="5000" w:type="pct"/>
        <w:tblLook w:val="04A0" w:firstRow="1" w:lastRow="0" w:firstColumn="1" w:lastColumn="0" w:noHBand="0" w:noVBand="1"/>
      </w:tblPr>
      <w:tblGrid>
        <w:gridCol w:w="3728"/>
        <w:gridCol w:w="2047"/>
        <w:gridCol w:w="1954"/>
      </w:tblGrid>
      <w:tr w:rsidR="00A303D8" w:rsidRPr="00A303D8" w:rsidTr="00A303D8">
        <w:trPr>
          <w:trHeight w:val="70"/>
        </w:trPr>
        <w:tc>
          <w:tcPr>
            <w:tcW w:w="2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3D8" w:rsidRPr="00A303D8" w:rsidRDefault="00A303D8" w:rsidP="00A303D8">
            <w:pPr>
              <w:spacing w:after="0" w:line="240" w:lineRule="auto"/>
              <w:ind w:left="142"/>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Обозначение характерных точек границ</w:t>
            </w:r>
          </w:p>
        </w:tc>
        <w:tc>
          <w:tcPr>
            <w:tcW w:w="2588" w:type="pct"/>
            <w:gridSpan w:val="2"/>
            <w:tcBorders>
              <w:top w:val="single" w:sz="4" w:space="0" w:color="auto"/>
              <w:left w:val="nil"/>
              <w:bottom w:val="single" w:sz="4" w:space="0" w:color="auto"/>
              <w:right w:val="single" w:sz="4" w:space="0" w:color="auto"/>
            </w:tcBorders>
            <w:shd w:val="clear" w:color="auto" w:fill="auto"/>
            <w:vAlign w:val="center"/>
            <w:hideMark/>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 xml:space="preserve">Координаты, </w:t>
            </w:r>
            <w:proofErr w:type="gramStart"/>
            <w:r w:rsidRPr="00A303D8">
              <w:rPr>
                <w:rFonts w:ascii="Times New Roman" w:hAnsi="Times New Roman" w:cs="Times New Roman"/>
                <w:color w:val="000000"/>
                <w:sz w:val="12"/>
                <w:szCs w:val="12"/>
              </w:rPr>
              <w:t>м</w:t>
            </w:r>
            <w:proofErr w:type="gramEnd"/>
          </w:p>
        </w:tc>
      </w:tr>
      <w:tr w:rsidR="00A303D8" w:rsidRPr="00A303D8" w:rsidTr="00A303D8">
        <w:trPr>
          <w:trHeight w:val="70"/>
        </w:trPr>
        <w:tc>
          <w:tcPr>
            <w:tcW w:w="2412" w:type="pct"/>
            <w:vMerge/>
            <w:tcBorders>
              <w:top w:val="single" w:sz="4" w:space="0" w:color="auto"/>
              <w:left w:val="single" w:sz="4" w:space="0" w:color="auto"/>
              <w:bottom w:val="single" w:sz="4" w:space="0" w:color="auto"/>
              <w:right w:val="single" w:sz="4" w:space="0" w:color="auto"/>
            </w:tcBorders>
            <w:vAlign w:val="center"/>
            <w:hideMark/>
          </w:tcPr>
          <w:p w:rsidR="00A303D8" w:rsidRPr="00A303D8" w:rsidRDefault="00A303D8" w:rsidP="00A303D8">
            <w:pPr>
              <w:spacing w:after="0" w:line="240" w:lineRule="auto"/>
              <w:rPr>
                <w:rFonts w:ascii="Times New Roman" w:hAnsi="Times New Roman" w:cs="Times New Roman"/>
                <w:color w:val="000000"/>
                <w:sz w:val="12"/>
                <w:szCs w:val="12"/>
              </w:rPr>
            </w:pPr>
          </w:p>
        </w:tc>
        <w:tc>
          <w:tcPr>
            <w:tcW w:w="1324" w:type="pct"/>
            <w:tcBorders>
              <w:top w:val="nil"/>
              <w:left w:val="nil"/>
              <w:bottom w:val="single" w:sz="4" w:space="0" w:color="auto"/>
              <w:right w:val="single" w:sz="4" w:space="0" w:color="auto"/>
            </w:tcBorders>
            <w:shd w:val="clear" w:color="auto" w:fill="auto"/>
            <w:vAlign w:val="center"/>
            <w:hideMark/>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Х</w:t>
            </w:r>
          </w:p>
        </w:tc>
        <w:tc>
          <w:tcPr>
            <w:tcW w:w="1265" w:type="pct"/>
            <w:tcBorders>
              <w:top w:val="nil"/>
              <w:left w:val="nil"/>
              <w:bottom w:val="single" w:sz="4" w:space="0" w:color="auto"/>
              <w:right w:val="single" w:sz="4" w:space="0" w:color="auto"/>
            </w:tcBorders>
            <w:shd w:val="clear" w:color="auto" w:fill="auto"/>
            <w:vAlign w:val="center"/>
            <w:hideMark/>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Y</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1</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495990.96</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2240780.31</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495995.32</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2240778.17</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3</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495993.19</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2240773.87</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495988.85</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2240775.98</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5</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495988.85</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2240784.93</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6</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495994.40</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2240782.65</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7</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495993.65</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2240780.80</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8</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495988.10</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2240783.08</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9</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495956.47</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2240804.97</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10</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495958.10</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2240803.81</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11</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495956.93</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2240802.18</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12</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495955.31</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2240803.34</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13</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495932.38</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2240825.62</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14</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495927.63</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2240820.47</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15</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495922.29</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2240824.76</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16</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495905.34</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2240846.71</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17</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495906.59</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2240845.15</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18</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495905.03</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2240843.90</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19</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495903.78</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2240845.46</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20</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495885.23</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2240869.12</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21</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495889.24</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2240864.65</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495887.76</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2240863.32</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23</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495883.74</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2240867.78</w:t>
            </w:r>
          </w:p>
        </w:tc>
      </w:tr>
    </w:tbl>
    <w:p w:rsidR="00A303D8" w:rsidRDefault="00A303D8" w:rsidP="00A303D8">
      <w:pPr>
        <w:tabs>
          <w:tab w:val="left" w:pos="6936"/>
        </w:tabs>
        <w:spacing w:after="0" w:line="240" w:lineRule="auto"/>
        <w:ind w:firstLine="284"/>
        <w:jc w:val="both"/>
        <w:rPr>
          <w:rFonts w:ascii="Times New Roman" w:eastAsia="Calibri" w:hAnsi="Times New Roman" w:cs="Times New Roman"/>
          <w:bCs/>
          <w:sz w:val="12"/>
          <w:szCs w:val="12"/>
        </w:rPr>
      </w:pPr>
    </w:p>
    <w:p w:rsidR="00A303D8" w:rsidRPr="00A303D8" w:rsidRDefault="00A303D8" w:rsidP="00A303D8">
      <w:pPr>
        <w:tabs>
          <w:tab w:val="left" w:pos="6936"/>
        </w:tabs>
        <w:spacing w:after="0" w:line="240" w:lineRule="auto"/>
        <w:ind w:firstLine="284"/>
        <w:jc w:val="both"/>
        <w:rPr>
          <w:rFonts w:ascii="Times New Roman" w:eastAsia="Calibri" w:hAnsi="Times New Roman" w:cs="Times New Roman"/>
          <w:bCs/>
          <w:sz w:val="12"/>
          <w:szCs w:val="12"/>
        </w:rPr>
      </w:pPr>
      <w:r w:rsidRPr="00A303D8">
        <w:rPr>
          <w:rFonts w:ascii="Times New Roman" w:eastAsia="Calibri" w:hAnsi="Times New Roman" w:cs="Times New Roman"/>
          <w:bCs/>
          <w:sz w:val="12"/>
          <w:szCs w:val="12"/>
        </w:rPr>
        <w:t>63:31:0000000:4903/чзу</w:t>
      </w:r>
      <w:proofErr w:type="gramStart"/>
      <w:r w:rsidRPr="00A303D8">
        <w:rPr>
          <w:rFonts w:ascii="Times New Roman" w:eastAsia="Calibri" w:hAnsi="Times New Roman" w:cs="Times New Roman"/>
          <w:bCs/>
          <w:sz w:val="12"/>
          <w:szCs w:val="12"/>
        </w:rPr>
        <w:t>1</w:t>
      </w:r>
      <w:proofErr w:type="gramEnd"/>
    </w:p>
    <w:p w:rsidR="00A303D8" w:rsidRDefault="00A303D8" w:rsidP="00A303D8">
      <w:pPr>
        <w:tabs>
          <w:tab w:val="left" w:pos="6936"/>
        </w:tabs>
        <w:spacing w:after="0" w:line="240" w:lineRule="auto"/>
        <w:ind w:firstLine="284"/>
        <w:jc w:val="both"/>
        <w:rPr>
          <w:rFonts w:ascii="Times New Roman" w:eastAsia="Calibri" w:hAnsi="Times New Roman" w:cs="Times New Roman"/>
          <w:bCs/>
          <w:sz w:val="12"/>
          <w:szCs w:val="12"/>
        </w:rPr>
      </w:pPr>
      <w:r w:rsidRPr="00A303D8">
        <w:rPr>
          <w:rFonts w:ascii="Times New Roman" w:eastAsia="Calibri" w:hAnsi="Times New Roman" w:cs="Times New Roman"/>
          <w:bCs/>
          <w:sz w:val="12"/>
          <w:szCs w:val="12"/>
        </w:rPr>
        <w:t>Площадь: 4.м.</w:t>
      </w:r>
    </w:p>
    <w:tbl>
      <w:tblPr>
        <w:tblW w:w="5000" w:type="pct"/>
        <w:tblLook w:val="04A0" w:firstRow="1" w:lastRow="0" w:firstColumn="1" w:lastColumn="0" w:noHBand="0" w:noVBand="1"/>
      </w:tblPr>
      <w:tblGrid>
        <w:gridCol w:w="3728"/>
        <w:gridCol w:w="2047"/>
        <w:gridCol w:w="1954"/>
      </w:tblGrid>
      <w:tr w:rsidR="00A303D8" w:rsidRPr="00A303D8" w:rsidTr="00A303D8">
        <w:trPr>
          <w:trHeight w:val="70"/>
        </w:trPr>
        <w:tc>
          <w:tcPr>
            <w:tcW w:w="2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3D8" w:rsidRPr="00A303D8" w:rsidRDefault="00A303D8" w:rsidP="00A303D8">
            <w:pPr>
              <w:spacing w:after="0" w:line="240" w:lineRule="auto"/>
              <w:ind w:left="142"/>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Обозначение характерных точек границ</w:t>
            </w:r>
          </w:p>
        </w:tc>
        <w:tc>
          <w:tcPr>
            <w:tcW w:w="2588" w:type="pct"/>
            <w:gridSpan w:val="2"/>
            <w:tcBorders>
              <w:top w:val="single" w:sz="4" w:space="0" w:color="auto"/>
              <w:left w:val="nil"/>
              <w:bottom w:val="single" w:sz="4" w:space="0" w:color="auto"/>
              <w:right w:val="single" w:sz="4" w:space="0" w:color="auto"/>
            </w:tcBorders>
            <w:shd w:val="clear" w:color="auto" w:fill="auto"/>
            <w:vAlign w:val="center"/>
            <w:hideMark/>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 xml:space="preserve">Координаты, </w:t>
            </w:r>
            <w:proofErr w:type="gramStart"/>
            <w:r w:rsidRPr="00A303D8">
              <w:rPr>
                <w:rFonts w:ascii="Times New Roman" w:hAnsi="Times New Roman" w:cs="Times New Roman"/>
                <w:color w:val="000000"/>
                <w:sz w:val="12"/>
                <w:szCs w:val="12"/>
              </w:rPr>
              <w:t>м</w:t>
            </w:r>
            <w:proofErr w:type="gramEnd"/>
          </w:p>
        </w:tc>
      </w:tr>
      <w:tr w:rsidR="00A303D8" w:rsidRPr="00A303D8" w:rsidTr="00A303D8">
        <w:trPr>
          <w:trHeight w:val="70"/>
        </w:trPr>
        <w:tc>
          <w:tcPr>
            <w:tcW w:w="2412" w:type="pct"/>
            <w:vMerge/>
            <w:tcBorders>
              <w:top w:val="single" w:sz="4" w:space="0" w:color="auto"/>
              <w:left w:val="single" w:sz="4" w:space="0" w:color="auto"/>
              <w:bottom w:val="single" w:sz="4" w:space="0" w:color="auto"/>
              <w:right w:val="single" w:sz="4" w:space="0" w:color="auto"/>
            </w:tcBorders>
            <w:vAlign w:val="center"/>
            <w:hideMark/>
          </w:tcPr>
          <w:p w:rsidR="00A303D8" w:rsidRPr="00A303D8" w:rsidRDefault="00A303D8" w:rsidP="00A303D8">
            <w:pPr>
              <w:spacing w:after="0" w:line="240" w:lineRule="auto"/>
              <w:rPr>
                <w:rFonts w:ascii="Times New Roman" w:hAnsi="Times New Roman" w:cs="Times New Roman"/>
                <w:color w:val="000000"/>
                <w:sz w:val="12"/>
                <w:szCs w:val="12"/>
              </w:rPr>
            </w:pPr>
          </w:p>
        </w:tc>
        <w:tc>
          <w:tcPr>
            <w:tcW w:w="1324" w:type="pct"/>
            <w:tcBorders>
              <w:top w:val="nil"/>
              <w:left w:val="nil"/>
              <w:bottom w:val="single" w:sz="4" w:space="0" w:color="auto"/>
              <w:right w:val="single" w:sz="4" w:space="0" w:color="auto"/>
            </w:tcBorders>
            <w:shd w:val="clear" w:color="auto" w:fill="auto"/>
            <w:vAlign w:val="center"/>
            <w:hideMark/>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Х</w:t>
            </w:r>
          </w:p>
        </w:tc>
        <w:tc>
          <w:tcPr>
            <w:tcW w:w="1265" w:type="pct"/>
            <w:tcBorders>
              <w:top w:val="nil"/>
              <w:left w:val="nil"/>
              <w:bottom w:val="single" w:sz="4" w:space="0" w:color="auto"/>
              <w:right w:val="single" w:sz="4" w:space="0" w:color="auto"/>
            </w:tcBorders>
            <w:shd w:val="clear" w:color="auto" w:fill="auto"/>
            <w:vAlign w:val="center"/>
            <w:hideMark/>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Y</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1</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496977.88</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2240125.59</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496978.84</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2240125.33</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3</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496978.59</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2240124.37</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496977.62</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2240124.62</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5</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496786.76</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2240163.89</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6</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496787.76</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2240163.81</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7</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496787.68</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2240162.82</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8</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496786.68</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2240162.90</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9</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496017.18</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2240707.63</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10</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496018.18</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2240707.55</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11</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496018.10</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2240706.56</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12</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496017.10</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2240706.64</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13</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495948.94</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2240750.22</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14</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495949.93</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2240750.14</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15</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495949.85</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2240749.14</w:t>
            </w:r>
          </w:p>
        </w:tc>
      </w:tr>
      <w:tr w:rsidR="00A303D8" w:rsidRPr="00A303D8" w:rsidTr="00A303D8">
        <w:trPr>
          <w:cantSplit/>
          <w:trHeight w:val="70"/>
        </w:trPr>
        <w:tc>
          <w:tcPr>
            <w:tcW w:w="2412" w:type="pct"/>
            <w:tcBorders>
              <w:top w:val="single" w:sz="4" w:space="0" w:color="auto"/>
              <w:left w:val="single" w:sz="4" w:space="0" w:color="auto"/>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16</w:t>
            </w:r>
          </w:p>
        </w:tc>
        <w:tc>
          <w:tcPr>
            <w:tcW w:w="1324"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495948.86</w:t>
            </w:r>
          </w:p>
        </w:tc>
        <w:tc>
          <w:tcPr>
            <w:tcW w:w="1265" w:type="pct"/>
            <w:tcBorders>
              <w:top w:val="single" w:sz="4" w:space="0" w:color="auto"/>
              <w:left w:val="nil"/>
              <w:bottom w:val="single" w:sz="4" w:space="0" w:color="auto"/>
              <w:right w:val="single" w:sz="4" w:space="0" w:color="auto"/>
            </w:tcBorders>
            <w:shd w:val="clear" w:color="auto" w:fill="auto"/>
            <w:vAlign w:val="bottom"/>
          </w:tcPr>
          <w:p w:rsidR="00A303D8" w:rsidRPr="00A303D8" w:rsidRDefault="00A303D8" w:rsidP="00A303D8">
            <w:pPr>
              <w:spacing w:after="0" w:line="240" w:lineRule="auto"/>
              <w:jc w:val="center"/>
              <w:rPr>
                <w:rFonts w:ascii="Times New Roman" w:hAnsi="Times New Roman" w:cs="Times New Roman"/>
                <w:color w:val="000000"/>
                <w:sz w:val="12"/>
                <w:szCs w:val="12"/>
              </w:rPr>
            </w:pPr>
            <w:r w:rsidRPr="00A303D8">
              <w:rPr>
                <w:rFonts w:ascii="Times New Roman" w:hAnsi="Times New Roman" w:cs="Times New Roman"/>
                <w:color w:val="000000"/>
                <w:sz w:val="12"/>
                <w:szCs w:val="12"/>
              </w:rPr>
              <w:t>2240749.22</w:t>
            </w:r>
          </w:p>
        </w:tc>
      </w:tr>
    </w:tbl>
    <w:p w:rsidR="00A303D8" w:rsidRDefault="00A303D8" w:rsidP="00A303D8">
      <w:pPr>
        <w:tabs>
          <w:tab w:val="left" w:pos="6936"/>
        </w:tabs>
        <w:spacing w:after="0" w:line="240" w:lineRule="auto"/>
        <w:ind w:firstLine="284"/>
        <w:jc w:val="both"/>
        <w:rPr>
          <w:rFonts w:ascii="Times New Roman" w:eastAsia="Calibri" w:hAnsi="Times New Roman" w:cs="Times New Roman"/>
          <w:bCs/>
          <w:sz w:val="12"/>
          <w:szCs w:val="12"/>
        </w:rPr>
      </w:pPr>
    </w:p>
    <w:p w:rsidR="00A303D8" w:rsidRDefault="00A303D8" w:rsidP="00A303D8">
      <w:pPr>
        <w:tabs>
          <w:tab w:val="left" w:pos="6936"/>
        </w:tabs>
        <w:spacing w:after="0" w:line="240" w:lineRule="auto"/>
        <w:ind w:firstLine="284"/>
        <w:jc w:val="center"/>
        <w:rPr>
          <w:rFonts w:ascii="Times New Roman" w:eastAsia="Calibri" w:hAnsi="Times New Roman" w:cs="Times New Roman"/>
          <w:bCs/>
          <w:sz w:val="12"/>
          <w:szCs w:val="12"/>
        </w:rPr>
      </w:pPr>
      <w:r w:rsidRPr="00A303D8">
        <w:rPr>
          <w:rFonts w:ascii="Times New Roman" w:eastAsia="Calibri" w:hAnsi="Times New Roman" w:cs="Times New Roman"/>
          <w:bCs/>
          <w:sz w:val="12"/>
          <w:szCs w:val="12"/>
        </w:rPr>
        <w:lastRenderedPageBreak/>
        <w:t>Раздел 6. Материалы по обоснованию проекта межевания территории</w:t>
      </w:r>
    </w:p>
    <w:p w:rsidR="00A303D8" w:rsidRDefault="00BF255B" w:rsidP="00A303D8">
      <w:pPr>
        <w:tabs>
          <w:tab w:val="left" w:pos="6936"/>
        </w:tabs>
        <w:spacing w:after="0" w:line="240" w:lineRule="auto"/>
        <w:ind w:firstLine="284"/>
        <w:jc w:val="both"/>
      </w:pPr>
      <w:r>
        <w:rPr>
          <w:noProof/>
          <w:lang w:eastAsia="ru-RU"/>
        </w:rPr>
        <w:drawing>
          <wp:inline distT="0" distB="0" distL="0" distR="0">
            <wp:extent cx="1038225" cy="1524000"/>
            <wp:effectExtent l="0" t="0" r="0" b="0"/>
            <wp:docPr id="1" name="Рисунок 1" descr="C:\Users\user\AppData\Local\Microsoft\Windows\Temporary Internet Files\Content.Word\тнр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тнрт.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524000"/>
                    </a:xfrm>
                    <a:prstGeom prst="rect">
                      <a:avLst/>
                    </a:prstGeom>
                    <a:noFill/>
                    <a:ln>
                      <a:noFill/>
                    </a:ln>
                  </pic:spPr>
                </pic:pic>
              </a:graphicData>
            </a:graphic>
          </wp:inline>
        </w:drawing>
      </w:r>
      <w:r w:rsidRPr="00BF255B">
        <w:t xml:space="preserve"> </w:t>
      </w:r>
      <w:r>
        <w:rPr>
          <w:noProof/>
          <w:lang w:eastAsia="ru-RU"/>
        </w:rPr>
        <w:drawing>
          <wp:inline distT="0" distB="0" distL="0" distR="0">
            <wp:extent cx="1047750" cy="1214438"/>
            <wp:effectExtent l="0" t="0" r="0" b="0"/>
            <wp:docPr id="2" name="Рисунок 2" descr="C:\Users\user\AppData\Local\Microsoft\Windows\Temporary Internet Files\Content.Word\пто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пточ.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214438"/>
                    </a:xfrm>
                    <a:prstGeom prst="rect">
                      <a:avLst/>
                    </a:prstGeom>
                    <a:noFill/>
                    <a:ln>
                      <a:noFill/>
                    </a:ln>
                  </pic:spPr>
                </pic:pic>
              </a:graphicData>
            </a:graphic>
          </wp:inline>
        </w:drawing>
      </w:r>
      <w:r w:rsidRPr="00BF255B">
        <w:t xml:space="preserve"> </w:t>
      </w:r>
      <w:r>
        <w:rPr>
          <w:noProof/>
          <w:lang w:eastAsia="ru-RU"/>
        </w:rPr>
        <w:drawing>
          <wp:inline distT="0" distB="0" distL="0" distR="0">
            <wp:extent cx="981075" cy="1389856"/>
            <wp:effectExtent l="0" t="0" r="0" b="0"/>
            <wp:docPr id="3" name="Рисунок 3" descr="C:\Users\user\AppData\Local\Microsoft\Windows\Temporary Internet Files\Content.Word\фвпи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фвпим.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1389856"/>
                    </a:xfrm>
                    <a:prstGeom prst="rect">
                      <a:avLst/>
                    </a:prstGeom>
                    <a:noFill/>
                    <a:ln>
                      <a:noFill/>
                    </a:ln>
                  </pic:spPr>
                </pic:pic>
              </a:graphicData>
            </a:graphic>
          </wp:inline>
        </w:drawing>
      </w:r>
      <w:r w:rsidRPr="00BF255B">
        <w:t xml:space="preserve"> </w:t>
      </w:r>
      <w:r>
        <w:rPr>
          <w:noProof/>
          <w:lang w:eastAsia="ru-RU"/>
        </w:rPr>
        <w:drawing>
          <wp:inline distT="0" distB="0" distL="0" distR="0">
            <wp:extent cx="1019175" cy="1443831"/>
            <wp:effectExtent l="0" t="0" r="0" b="0"/>
            <wp:docPr id="4" name="Рисунок 4" descr="C:\Users\user\AppData\Local\Microsoft\Windows\Temporary Internet Files\Content.Word\пипе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пипеа.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1443831"/>
                    </a:xfrm>
                    <a:prstGeom prst="rect">
                      <a:avLst/>
                    </a:prstGeom>
                    <a:noFill/>
                    <a:ln>
                      <a:noFill/>
                    </a:ln>
                  </pic:spPr>
                </pic:pic>
              </a:graphicData>
            </a:graphic>
          </wp:inline>
        </w:drawing>
      </w:r>
    </w:p>
    <w:p w:rsidR="00BF255B" w:rsidRDefault="00BF255B" w:rsidP="00A303D8">
      <w:pPr>
        <w:tabs>
          <w:tab w:val="left" w:pos="6936"/>
        </w:tabs>
        <w:spacing w:after="0" w:line="240" w:lineRule="auto"/>
        <w:ind w:firstLine="284"/>
        <w:jc w:val="both"/>
      </w:pPr>
      <w:r>
        <w:rPr>
          <w:noProof/>
          <w:lang w:eastAsia="ru-RU"/>
        </w:rPr>
        <w:drawing>
          <wp:inline distT="0" distB="0" distL="0" distR="0">
            <wp:extent cx="1038225" cy="1470819"/>
            <wp:effectExtent l="0" t="0" r="0" b="0"/>
            <wp:docPr id="5" name="Рисунок 5" descr="C:\Users\user\AppData\Local\Microsoft\Windows\Temporary Internet Files\Content.Word\аирп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аирпто.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225" cy="1470819"/>
                    </a:xfrm>
                    <a:prstGeom prst="rect">
                      <a:avLst/>
                    </a:prstGeom>
                    <a:noFill/>
                    <a:ln>
                      <a:noFill/>
                    </a:ln>
                  </pic:spPr>
                </pic:pic>
              </a:graphicData>
            </a:graphic>
          </wp:inline>
        </w:drawing>
      </w:r>
      <w:r w:rsidRPr="00BF255B">
        <w:t xml:space="preserve"> </w:t>
      </w:r>
      <w:r>
        <w:rPr>
          <w:noProof/>
          <w:lang w:eastAsia="ru-RU"/>
        </w:rPr>
        <w:drawing>
          <wp:inline distT="0" distB="0" distL="0" distR="0">
            <wp:extent cx="1047750" cy="1387929"/>
            <wp:effectExtent l="0" t="0" r="0" b="0"/>
            <wp:docPr id="6" name="Рисунок 6" descr="C:\Users\user\AppData\Local\Microsoft\Windows\Temporary Internet Files\Content.Word\апсотпоь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апсотпоьт.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1387929"/>
                    </a:xfrm>
                    <a:prstGeom prst="rect">
                      <a:avLst/>
                    </a:prstGeom>
                    <a:noFill/>
                    <a:ln>
                      <a:noFill/>
                    </a:ln>
                  </pic:spPr>
                </pic:pic>
              </a:graphicData>
            </a:graphic>
          </wp:inline>
        </w:drawing>
      </w:r>
      <w:r w:rsidRPr="00BF255B">
        <w:t xml:space="preserve"> </w:t>
      </w:r>
      <w:r>
        <w:rPr>
          <w:noProof/>
          <w:lang w:eastAsia="ru-RU"/>
        </w:rPr>
        <w:drawing>
          <wp:inline distT="0" distB="0" distL="0" distR="0">
            <wp:extent cx="857250" cy="1387929"/>
            <wp:effectExtent l="0" t="0" r="0" b="0"/>
            <wp:docPr id="7" name="Рисунок 7" descr="C:\Users\user\AppData\Local\Microsoft\Windows\Temporary Internet Files\Content.Word\риьлап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риьлапт.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1387929"/>
                    </a:xfrm>
                    <a:prstGeom prst="rect">
                      <a:avLst/>
                    </a:prstGeom>
                    <a:noFill/>
                    <a:ln>
                      <a:noFill/>
                    </a:ln>
                  </pic:spPr>
                </pic:pic>
              </a:graphicData>
            </a:graphic>
          </wp:inline>
        </w:drawing>
      </w:r>
      <w:r w:rsidRPr="00BF255B">
        <w:t xml:space="preserve"> </w:t>
      </w:r>
      <w:r>
        <w:rPr>
          <w:noProof/>
          <w:lang w:eastAsia="ru-RU"/>
        </w:rPr>
        <w:drawing>
          <wp:inline distT="0" distB="0" distL="0" distR="0">
            <wp:extent cx="1143000" cy="1055594"/>
            <wp:effectExtent l="0" t="0" r="0" b="0"/>
            <wp:docPr id="8" name="Рисунок 8" descr="C:\Users\user\AppData\Local\Microsoft\Windows\Temporary Internet Files\Content.Word\пртв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пртвар.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1055594"/>
                    </a:xfrm>
                    <a:prstGeom prst="rect">
                      <a:avLst/>
                    </a:prstGeom>
                    <a:noFill/>
                    <a:ln>
                      <a:noFill/>
                    </a:ln>
                  </pic:spPr>
                </pic:pic>
              </a:graphicData>
            </a:graphic>
          </wp:inline>
        </w:drawing>
      </w:r>
    </w:p>
    <w:p w:rsidR="00BF255B" w:rsidRDefault="00BF255B" w:rsidP="00A303D8">
      <w:pPr>
        <w:tabs>
          <w:tab w:val="left" w:pos="6936"/>
        </w:tabs>
        <w:spacing w:after="0" w:line="240" w:lineRule="auto"/>
        <w:ind w:firstLine="284"/>
        <w:jc w:val="both"/>
      </w:pPr>
      <w:r>
        <w:rPr>
          <w:noProof/>
          <w:lang w:eastAsia="ru-RU"/>
        </w:rPr>
        <w:drawing>
          <wp:inline distT="0" distB="0" distL="0" distR="0">
            <wp:extent cx="1038225" cy="1580581"/>
            <wp:effectExtent l="0" t="0" r="0" b="0"/>
            <wp:docPr id="9" name="Рисунок 9" descr="C:\Users\user\AppData\Local\Microsoft\Windows\Temporary Internet Files\Content.Word\вотявпеотар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вотявпеотари.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8225" cy="1580581"/>
                    </a:xfrm>
                    <a:prstGeom prst="rect">
                      <a:avLst/>
                    </a:prstGeom>
                    <a:noFill/>
                    <a:ln>
                      <a:noFill/>
                    </a:ln>
                  </pic:spPr>
                </pic:pic>
              </a:graphicData>
            </a:graphic>
          </wp:inline>
        </w:drawing>
      </w:r>
      <w:r w:rsidR="00D75B72" w:rsidRPr="00D75B72">
        <w:t xml:space="preserve"> </w:t>
      </w:r>
      <w:r w:rsidR="00D75B72">
        <w:rPr>
          <w:noProof/>
          <w:lang w:eastAsia="ru-RU"/>
        </w:rPr>
        <w:drawing>
          <wp:inline distT="0" distB="0" distL="0" distR="0">
            <wp:extent cx="1047750" cy="1505218"/>
            <wp:effectExtent l="0" t="0" r="0" b="0"/>
            <wp:docPr id="10" name="Рисунок 10" descr="C:\Users\user\AppData\Local\Microsoft\Windows\Temporary Internet Files\Content.Word\риотп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риотпа.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0" cy="1505218"/>
                    </a:xfrm>
                    <a:prstGeom prst="rect">
                      <a:avLst/>
                    </a:prstGeom>
                    <a:noFill/>
                    <a:ln>
                      <a:noFill/>
                    </a:ln>
                  </pic:spPr>
                </pic:pic>
              </a:graphicData>
            </a:graphic>
          </wp:inline>
        </w:drawing>
      </w:r>
      <w:r w:rsidR="00D75B72" w:rsidRPr="00D75B72">
        <w:t xml:space="preserve"> </w:t>
      </w:r>
      <w:r w:rsidR="00D75B72">
        <w:rPr>
          <w:noProof/>
          <w:lang w:eastAsia="ru-RU"/>
        </w:rPr>
        <w:drawing>
          <wp:inline distT="0" distB="0" distL="0" distR="0">
            <wp:extent cx="1019175" cy="1575089"/>
            <wp:effectExtent l="0" t="0" r="0" b="0"/>
            <wp:docPr id="11" name="Рисунок 11" descr="C:\Users\user\AppData\Local\Microsoft\Windows\Temporary Internet Files\Content.Word\я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яст.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9175" cy="1575089"/>
                    </a:xfrm>
                    <a:prstGeom prst="rect">
                      <a:avLst/>
                    </a:prstGeom>
                    <a:noFill/>
                    <a:ln>
                      <a:noFill/>
                    </a:ln>
                  </pic:spPr>
                </pic:pic>
              </a:graphicData>
            </a:graphic>
          </wp:inline>
        </w:drawing>
      </w:r>
      <w:r w:rsidR="00D75B72" w:rsidRPr="00D75B72">
        <w:t xml:space="preserve"> </w:t>
      </w:r>
      <w:r w:rsidR="00D75B72">
        <w:rPr>
          <w:noProof/>
          <w:lang w:eastAsia="ru-RU"/>
        </w:rPr>
        <w:drawing>
          <wp:inline distT="0" distB="0" distL="0" distR="0">
            <wp:extent cx="981075" cy="1588407"/>
            <wp:effectExtent l="0" t="0" r="0" b="0"/>
            <wp:docPr id="12" name="Рисунок 12" descr="C:\Users\user\AppData\Local\Microsoft\Windows\Temporary Internet Files\Content.Word\т 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т мп.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1075" cy="1588407"/>
                    </a:xfrm>
                    <a:prstGeom prst="rect">
                      <a:avLst/>
                    </a:prstGeom>
                    <a:noFill/>
                    <a:ln>
                      <a:noFill/>
                    </a:ln>
                  </pic:spPr>
                </pic:pic>
              </a:graphicData>
            </a:graphic>
          </wp:inline>
        </w:drawing>
      </w:r>
      <w:r w:rsidR="00D75B72" w:rsidRPr="00D75B72">
        <w:t xml:space="preserve"> </w:t>
      </w:r>
      <w:r w:rsidR="00D75B72">
        <w:rPr>
          <w:noProof/>
          <w:lang w:eastAsia="ru-RU"/>
        </w:rPr>
        <w:drawing>
          <wp:inline distT="0" distB="0" distL="0" distR="0">
            <wp:extent cx="1085850" cy="1653086"/>
            <wp:effectExtent l="0" t="0" r="0" b="0"/>
            <wp:docPr id="13" name="Рисунок 13" descr="C:\Users\user\AppData\Local\Microsoft\Windows\Temporary Internet Files\Content.Word\яв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явр.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5850" cy="1653086"/>
                    </a:xfrm>
                    <a:prstGeom prst="rect">
                      <a:avLst/>
                    </a:prstGeom>
                    <a:noFill/>
                    <a:ln>
                      <a:noFill/>
                    </a:ln>
                  </pic:spPr>
                </pic:pic>
              </a:graphicData>
            </a:graphic>
          </wp:inline>
        </w:drawing>
      </w:r>
      <w:r w:rsidR="00D75B72" w:rsidRPr="00D75B72">
        <w:t xml:space="preserve"> </w:t>
      </w:r>
      <w:r w:rsidR="00D75B72">
        <w:rPr>
          <w:noProof/>
          <w:lang w:eastAsia="ru-RU"/>
        </w:rPr>
        <w:drawing>
          <wp:inline distT="0" distB="0" distL="0" distR="0">
            <wp:extent cx="1019175" cy="1624310"/>
            <wp:effectExtent l="0" t="0" r="0" b="0"/>
            <wp:docPr id="14" name="Рисунок 14" descr="C:\Users\user\AppData\Local\Microsoft\Windows\Temporary Internet Files\Content.Word\апто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аптоь.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9175" cy="1624310"/>
                    </a:xfrm>
                    <a:prstGeom prst="rect">
                      <a:avLst/>
                    </a:prstGeom>
                    <a:noFill/>
                    <a:ln>
                      <a:noFill/>
                    </a:ln>
                  </pic:spPr>
                </pic:pic>
              </a:graphicData>
            </a:graphic>
          </wp:inline>
        </w:drawing>
      </w:r>
      <w:r w:rsidR="00D75B72" w:rsidRPr="00D75B72">
        <w:t xml:space="preserve"> </w:t>
      </w:r>
      <w:r w:rsidR="00D75B72">
        <w:rPr>
          <w:noProof/>
          <w:lang w:eastAsia="ru-RU"/>
        </w:rPr>
        <w:drawing>
          <wp:inline distT="0" distB="0" distL="0" distR="0">
            <wp:extent cx="962025" cy="1608632"/>
            <wp:effectExtent l="0" t="0" r="0" b="0"/>
            <wp:docPr id="15" name="Рисунок 15" descr="C:\Users\user\AppData\Local\Microsoft\Windows\Temporary Internet Files\Content.Word\пттттт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птттттт.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2025" cy="1608632"/>
                    </a:xfrm>
                    <a:prstGeom prst="rect">
                      <a:avLst/>
                    </a:prstGeom>
                    <a:noFill/>
                    <a:ln>
                      <a:noFill/>
                    </a:ln>
                  </pic:spPr>
                </pic:pic>
              </a:graphicData>
            </a:graphic>
          </wp:inline>
        </w:drawing>
      </w:r>
      <w:r w:rsidR="00D75B72" w:rsidRPr="00D75B72">
        <w:t xml:space="preserve"> </w:t>
      </w:r>
      <w:r w:rsidR="00D75B72">
        <w:rPr>
          <w:noProof/>
          <w:lang w:eastAsia="ru-RU"/>
        </w:rPr>
        <w:drawing>
          <wp:inline distT="0" distB="0" distL="0" distR="0">
            <wp:extent cx="1524000" cy="1628373"/>
            <wp:effectExtent l="0" t="0" r="0" b="0"/>
            <wp:docPr id="16" name="Рисунок 16" descr="C:\Users\user\AppData\Local\Microsoft\Windows\Temporary Internet Files\Content.Word\ПМТ чертеж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ПМТ чертеж_page-000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1628373"/>
                    </a:xfrm>
                    <a:prstGeom prst="rect">
                      <a:avLst/>
                    </a:prstGeom>
                    <a:noFill/>
                    <a:ln>
                      <a:noFill/>
                    </a:ln>
                  </pic:spPr>
                </pic:pic>
              </a:graphicData>
            </a:graphic>
          </wp:inline>
        </w:drawing>
      </w:r>
    </w:p>
    <w:p w:rsidR="00932D7B" w:rsidRDefault="00932D7B" w:rsidP="00A303D8">
      <w:pPr>
        <w:tabs>
          <w:tab w:val="left" w:pos="6936"/>
        </w:tabs>
        <w:spacing w:after="0" w:line="240" w:lineRule="auto"/>
        <w:ind w:firstLine="284"/>
        <w:jc w:val="both"/>
      </w:pPr>
    </w:p>
    <w:p w:rsidR="00932D7B" w:rsidRPr="00932D7B" w:rsidRDefault="00932D7B" w:rsidP="00932D7B">
      <w:pPr>
        <w:tabs>
          <w:tab w:val="left" w:pos="6936"/>
        </w:tabs>
        <w:spacing w:after="0" w:line="240" w:lineRule="auto"/>
        <w:ind w:firstLine="284"/>
        <w:jc w:val="center"/>
        <w:rPr>
          <w:rFonts w:ascii="Times New Roman" w:eastAsia="Calibri" w:hAnsi="Times New Roman" w:cs="Times New Roman"/>
          <w:bCs/>
          <w:sz w:val="12"/>
          <w:szCs w:val="12"/>
        </w:rPr>
      </w:pPr>
      <w:r w:rsidRPr="00932D7B">
        <w:rPr>
          <w:rFonts w:ascii="Times New Roman" w:eastAsia="Calibri" w:hAnsi="Times New Roman" w:cs="Times New Roman"/>
          <w:bCs/>
          <w:sz w:val="12"/>
          <w:szCs w:val="12"/>
        </w:rPr>
        <w:lastRenderedPageBreak/>
        <w:t>Администрация</w:t>
      </w:r>
    </w:p>
    <w:p w:rsidR="00932D7B" w:rsidRPr="00932D7B" w:rsidRDefault="00932D7B" w:rsidP="00932D7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932D7B">
        <w:rPr>
          <w:rFonts w:ascii="Times New Roman" w:eastAsia="Calibri" w:hAnsi="Times New Roman" w:cs="Times New Roman"/>
          <w:bCs/>
          <w:sz w:val="12"/>
          <w:szCs w:val="12"/>
        </w:rPr>
        <w:t>Кармало-Аделяково</w:t>
      </w:r>
    </w:p>
    <w:p w:rsidR="00932D7B" w:rsidRPr="00932D7B" w:rsidRDefault="00932D7B" w:rsidP="00932D7B">
      <w:pPr>
        <w:tabs>
          <w:tab w:val="left" w:pos="6936"/>
        </w:tabs>
        <w:spacing w:after="0" w:line="240" w:lineRule="auto"/>
        <w:ind w:firstLine="284"/>
        <w:jc w:val="center"/>
        <w:rPr>
          <w:rFonts w:ascii="Times New Roman" w:eastAsia="Calibri" w:hAnsi="Times New Roman" w:cs="Times New Roman"/>
          <w:bCs/>
          <w:sz w:val="12"/>
          <w:szCs w:val="12"/>
        </w:rPr>
      </w:pPr>
      <w:r w:rsidRPr="00932D7B">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w:t>
      </w:r>
      <w:r w:rsidRPr="00932D7B">
        <w:rPr>
          <w:rFonts w:ascii="Times New Roman" w:eastAsia="Calibri" w:hAnsi="Times New Roman" w:cs="Times New Roman"/>
          <w:bCs/>
          <w:sz w:val="12"/>
          <w:szCs w:val="12"/>
        </w:rPr>
        <w:t>Сергиевский</w:t>
      </w:r>
    </w:p>
    <w:p w:rsidR="00932D7B" w:rsidRPr="00932D7B" w:rsidRDefault="00932D7B" w:rsidP="00932D7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932D7B" w:rsidRPr="00932D7B" w:rsidRDefault="00932D7B" w:rsidP="00932D7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932D7B" w:rsidRPr="00932D7B" w:rsidRDefault="00932D7B" w:rsidP="00932D7B">
      <w:pPr>
        <w:tabs>
          <w:tab w:val="left" w:pos="6936"/>
        </w:tabs>
        <w:spacing w:after="0" w:line="240" w:lineRule="auto"/>
        <w:ind w:firstLine="284"/>
        <w:rPr>
          <w:rFonts w:ascii="Times New Roman" w:eastAsia="Calibri" w:hAnsi="Times New Roman" w:cs="Times New Roman"/>
          <w:bCs/>
          <w:sz w:val="12"/>
          <w:szCs w:val="12"/>
        </w:rPr>
      </w:pPr>
      <w:r w:rsidRPr="00932D7B">
        <w:rPr>
          <w:rFonts w:ascii="Times New Roman" w:eastAsia="Calibri" w:hAnsi="Times New Roman" w:cs="Times New Roman"/>
          <w:bCs/>
          <w:sz w:val="12"/>
          <w:szCs w:val="12"/>
        </w:rPr>
        <w:t>«09» декабря 2020 г.</w:t>
      </w:r>
      <w:r>
        <w:rPr>
          <w:rFonts w:ascii="Times New Roman" w:eastAsia="Calibri" w:hAnsi="Times New Roman" w:cs="Times New Roman"/>
          <w:bCs/>
          <w:sz w:val="12"/>
          <w:szCs w:val="12"/>
        </w:rPr>
        <w:t xml:space="preserve">                                                                                                                                                                                                     №45</w:t>
      </w:r>
    </w:p>
    <w:p w:rsidR="00932D7B" w:rsidRPr="00932D7B" w:rsidRDefault="00932D7B" w:rsidP="00932D7B">
      <w:pPr>
        <w:tabs>
          <w:tab w:val="left" w:pos="6936"/>
        </w:tabs>
        <w:spacing w:after="0" w:line="240" w:lineRule="auto"/>
        <w:ind w:firstLine="284"/>
        <w:jc w:val="center"/>
        <w:rPr>
          <w:rFonts w:ascii="Times New Roman" w:eastAsia="Calibri" w:hAnsi="Times New Roman" w:cs="Times New Roman"/>
          <w:bCs/>
          <w:sz w:val="12"/>
          <w:szCs w:val="12"/>
        </w:rPr>
      </w:pPr>
      <w:r w:rsidRPr="00932D7B">
        <w:rPr>
          <w:rFonts w:ascii="Times New Roman" w:eastAsia="Calibri" w:hAnsi="Times New Roman" w:cs="Times New Roman"/>
          <w:bCs/>
          <w:sz w:val="12"/>
          <w:szCs w:val="12"/>
        </w:rPr>
        <w:t>О подготовке проекта межевания территории объекта АО «</w:t>
      </w:r>
      <w:proofErr w:type="spellStart"/>
      <w:r w:rsidRPr="00932D7B">
        <w:rPr>
          <w:rFonts w:ascii="Times New Roman" w:eastAsia="Calibri" w:hAnsi="Times New Roman" w:cs="Times New Roman"/>
          <w:bCs/>
          <w:sz w:val="12"/>
          <w:szCs w:val="12"/>
        </w:rPr>
        <w:t>Самаранефтегаз</w:t>
      </w:r>
      <w:proofErr w:type="spellEnd"/>
      <w:r w:rsidRPr="00932D7B">
        <w:rPr>
          <w:rFonts w:ascii="Times New Roman" w:eastAsia="Calibri" w:hAnsi="Times New Roman" w:cs="Times New Roman"/>
          <w:bCs/>
          <w:sz w:val="12"/>
          <w:szCs w:val="12"/>
        </w:rPr>
        <w:t>»: 47п. «</w:t>
      </w:r>
      <w:proofErr w:type="spellStart"/>
      <w:r w:rsidRPr="00932D7B">
        <w:rPr>
          <w:rFonts w:ascii="Times New Roman" w:eastAsia="Calibri" w:hAnsi="Times New Roman" w:cs="Times New Roman"/>
          <w:bCs/>
          <w:sz w:val="12"/>
          <w:szCs w:val="12"/>
        </w:rPr>
        <w:t>Якушкинское</w:t>
      </w:r>
      <w:proofErr w:type="spellEnd"/>
      <w:r w:rsidRPr="00932D7B">
        <w:rPr>
          <w:rFonts w:ascii="Times New Roman" w:eastAsia="Calibri" w:hAnsi="Times New Roman" w:cs="Times New Roman"/>
          <w:bCs/>
          <w:sz w:val="12"/>
          <w:szCs w:val="12"/>
        </w:rPr>
        <w:t xml:space="preserve"> месторождение нефти» в границах сельского поселения Кармало-Аделяково на землях государственного лесного фонда муниципального района Сергиевский Самарской области</w:t>
      </w:r>
    </w:p>
    <w:p w:rsidR="00932D7B" w:rsidRPr="00932D7B" w:rsidRDefault="00932D7B" w:rsidP="00932D7B">
      <w:pPr>
        <w:tabs>
          <w:tab w:val="left" w:pos="6936"/>
        </w:tabs>
        <w:spacing w:after="0" w:line="240" w:lineRule="auto"/>
        <w:ind w:firstLine="284"/>
        <w:jc w:val="both"/>
        <w:rPr>
          <w:rFonts w:ascii="Times New Roman" w:eastAsia="Calibri" w:hAnsi="Times New Roman" w:cs="Times New Roman"/>
          <w:bCs/>
          <w:sz w:val="12"/>
          <w:szCs w:val="12"/>
        </w:rPr>
      </w:pPr>
      <w:r w:rsidRPr="00932D7B">
        <w:rPr>
          <w:rFonts w:ascii="Times New Roman" w:eastAsia="Calibri" w:hAnsi="Times New Roman" w:cs="Times New Roman"/>
          <w:bCs/>
          <w:sz w:val="12"/>
          <w:szCs w:val="12"/>
        </w:rPr>
        <w:t>Рассмотрев предложение Общества с ограниченной ответственностью  «</w:t>
      </w:r>
      <w:proofErr w:type="spellStart"/>
      <w:r w:rsidRPr="00932D7B">
        <w:rPr>
          <w:rFonts w:ascii="Times New Roman" w:eastAsia="Calibri" w:hAnsi="Times New Roman" w:cs="Times New Roman"/>
          <w:bCs/>
          <w:sz w:val="12"/>
          <w:szCs w:val="12"/>
        </w:rPr>
        <w:t>Средневолжская</w:t>
      </w:r>
      <w:proofErr w:type="spellEnd"/>
      <w:r w:rsidRPr="00932D7B">
        <w:rPr>
          <w:rFonts w:ascii="Times New Roman" w:eastAsia="Calibri" w:hAnsi="Times New Roman" w:cs="Times New Roman"/>
          <w:bCs/>
          <w:sz w:val="12"/>
          <w:szCs w:val="12"/>
        </w:rPr>
        <w:t xml:space="preserve">  землеустроительная компания» о подготовке проекта межевания территории, в соответствии со статьей 45 и 46 Градостроительного кодекса Российской Федерации, Администрация сельского поселения Кармало-Аделяково муниципального район</w:t>
      </w:r>
      <w:r>
        <w:rPr>
          <w:rFonts w:ascii="Times New Roman" w:eastAsia="Calibri" w:hAnsi="Times New Roman" w:cs="Times New Roman"/>
          <w:bCs/>
          <w:sz w:val="12"/>
          <w:szCs w:val="12"/>
        </w:rPr>
        <w:t>а Сергиевский Самарской области</w:t>
      </w:r>
    </w:p>
    <w:p w:rsidR="00932D7B" w:rsidRPr="00932D7B" w:rsidRDefault="00932D7B" w:rsidP="00932D7B">
      <w:pPr>
        <w:tabs>
          <w:tab w:val="left" w:pos="6936"/>
        </w:tabs>
        <w:spacing w:after="0" w:line="240" w:lineRule="auto"/>
        <w:ind w:firstLine="284"/>
        <w:jc w:val="both"/>
        <w:rPr>
          <w:rFonts w:ascii="Times New Roman" w:eastAsia="Calibri" w:hAnsi="Times New Roman" w:cs="Times New Roman"/>
          <w:bCs/>
          <w:sz w:val="12"/>
          <w:szCs w:val="12"/>
        </w:rPr>
      </w:pPr>
      <w:r w:rsidRPr="00932D7B">
        <w:rPr>
          <w:rFonts w:ascii="Times New Roman" w:eastAsia="Calibri" w:hAnsi="Times New Roman" w:cs="Times New Roman"/>
          <w:bCs/>
          <w:sz w:val="12"/>
          <w:szCs w:val="12"/>
        </w:rPr>
        <w:t>ПОСТАНОВЛЯЕТ:</w:t>
      </w:r>
    </w:p>
    <w:p w:rsidR="00932D7B" w:rsidRPr="00932D7B" w:rsidRDefault="00932D7B" w:rsidP="00932D7B">
      <w:pPr>
        <w:tabs>
          <w:tab w:val="left" w:pos="6936"/>
        </w:tabs>
        <w:spacing w:after="0" w:line="240" w:lineRule="auto"/>
        <w:ind w:firstLine="284"/>
        <w:jc w:val="both"/>
        <w:rPr>
          <w:rFonts w:ascii="Times New Roman" w:eastAsia="Calibri" w:hAnsi="Times New Roman" w:cs="Times New Roman"/>
          <w:bCs/>
          <w:sz w:val="12"/>
          <w:szCs w:val="12"/>
        </w:rPr>
      </w:pPr>
      <w:r w:rsidRPr="00932D7B">
        <w:rPr>
          <w:rFonts w:ascii="Times New Roman" w:eastAsia="Calibri" w:hAnsi="Times New Roman" w:cs="Times New Roman"/>
          <w:bCs/>
          <w:sz w:val="12"/>
          <w:szCs w:val="12"/>
        </w:rPr>
        <w:t>1. Подготовить проект  межевания территории объекта АО «</w:t>
      </w:r>
      <w:proofErr w:type="spellStart"/>
      <w:r w:rsidRPr="00932D7B">
        <w:rPr>
          <w:rFonts w:ascii="Times New Roman" w:eastAsia="Calibri" w:hAnsi="Times New Roman" w:cs="Times New Roman"/>
          <w:bCs/>
          <w:sz w:val="12"/>
          <w:szCs w:val="12"/>
        </w:rPr>
        <w:t>Самаранефтегаз</w:t>
      </w:r>
      <w:proofErr w:type="spellEnd"/>
      <w:r w:rsidRPr="00932D7B">
        <w:rPr>
          <w:rFonts w:ascii="Times New Roman" w:eastAsia="Calibri" w:hAnsi="Times New Roman" w:cs="Times New Roman"/>
          <w:bCs/>
          <w:sz w:val="12"/>
          <w:szCs w:val="12"/>
        </w:rPr>
        <w:t xml:space="preserve">»: 47п. </w:t>
      </w:r>
      <w:proofErr w:type="gramStart"/>
      <w:r w:rsidRPr="00932D7B">
        <w:rPr>
          <w:rFonts w:ascii="Times New Roman" w:eastAsia="Calibri" w:hAnsi="Times New Roman" w:cs="Times New Roman"/>
          <w:bCs/>
          <w:sz w:val="12"/>
          <w:szCs w:val="12"/>
        </w:rPr>
        <w:t>«</w:t>
      </w:r>
      <w:proofErr w:type="spellStart"/>
      <w:r w:rsidRPr="00932D7B">
        <w:rPr>
          <w:rFonts w:ascii="Times New Roman" w:eastAsia="Calibri" w:hAnsi="Times New Roman" w:cs="Times New Roman"/>
          <w:bCs/>
          <w:sz w:val="12"/>
          <w:szCs w:val="12"/>
        </w:rPr>
        <w:t>Якушкинское</w:t>
      </w:r>
      <w:proofErr w:type="spellEnd"/>
      <w:r w:rsidRPr="00932D7B">
        <w:rPr>
          <w:rFonts w:ascii="Times New Roman" w:eastAsia="Calibri" w:hAnsi="Times New Roman" w:cs="Times New Roman"/>
          <w:bCs/>
          <w:sz w:val="12"/>
          <w:szCs w:val="12"/>
        </w:rPr>
        <w:t xml:space="preserve"> месторождение нефти» в границах сельского поселения Кармало-Аделяково на землях государственного лесного фонда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АО «</w:t>
      </w:r>
      <w:proofErr w:type="spellStart"/>
      <w:r w:rsidRPr="00932D7B">
        <w:rPr>
          <w:rFonts w:ascii="Times New Roman" w:eastAsia="Calibri" w:hAnsi="Times New Roman" w:cs="Times New Roman"/>
          <w:bCs/>
          <w:sz w:val="12"/>
          <w:szCs w:val="12"/>
        </w:rPr>
        <w:t>Самаранефтегаз</w:t>
      </w:r>
      <w:proofErr w:type="spellEnd"/>
      <w:r w:rsidRPr="00932D7B">
        <w:rPr>
          <w:rFonts w:ascii="Times New Roman" w:eastAsia="Calibri" w:hAnsi="Times New Roman" w:cs="Times New Roman"/>
          <w:bCs/>
          <w:sz w:val="12"/>
          <w:szCs w:val="12"/>
        </w:rPr>
        <w:t>»: 47п.</w:t>
      </w:r>
      <w:proofErr w:type="gramEnd"/>
      <w:r w:rsidRPr="00932D7B">
        <w:rPr>
          <w:rFonts w:ascii="Times New Roman" w:eastAsia="Calibri" w:hAnsi="Times New Roman" w:cs="Times New Roman"/>
          <w:bCs/>
          <w:sz w:val="12"/>
          <w:szCs w:val="12"/>
        </w:rPr>
        <w:t xml:space="preserve"> «</w:t>
      </w:r>
      <w:proofErr w:type="spellStart"/>
      <w:r w:rsidRPr="00932D7B">
        <w:rPr>
          <w:rFonts w:ascii="Times New Roman" w:eastAsia="Calibri" w:hAnsi="Times New Roman" w:cs="Times New Roman"/>
          <w:bCs/>
          <w:sz w:val="12"/>
          <w:szCs w:val="12"/>
        </w:rPr>
        <w:t>Якушкинское</w:t>
      </w:r>
      <w:proofErr w:type="spellEnd"/>
      <w:r w:rsidRPr="00932D7B">
        <w:rPr>
          <w:rFonts w:ascii="Times New Roman" w:eastAsia="Calibri" w:hAnsi="Times New Roman" w:cs="Times New Roman"/>
          <w:bCs/>
          <w:sz w:val="12"/>
          <w:szCs w:val="12"/>
        </w:rPr>
        <w:t xml:space="preserve"> месторождение нефти» в срок до 31.12.2020 года.</w:t>
      </w:r>
    </w:p>
    <w:p w:rsidR="00932D7B" w:rsidRPr="00932D7B" w:rsidRDefault="00932D7B" w:rsidP="00932D7B">
      <w:pPr>
        <w:tabs>
          <w:tab w:val="left" w:pos="6936"/>
        </w:tabs>
        <w:spacing w:after="0" w:line="240" w:lineRule="auto"/>
        <w:ind w:firstLine="284"/>
        <w:jc w:val="both"/>
        <w:rPr>
          <w:rFonts w:ascii="Times New Roman" w:eastAsia="Calibri" w:hAnsi="Times New Roman" w:cs="Times New Roman"/>
          <w:bCs/>
          <w:sz w:val="12"/>
          <w:szCs w:val="12"/>
        </w:rPr>
      </w:pPr>
      <w:r w:rsidRPr="00932D7B">
        <w:rPr>
          <w:rFonts w:ascii="Times New Roman" w:eastAsia="Calibri" w:hAnsi="Times New Roman" w:cs="Times New Roman"/>
          <w:bCs/>
          <w:sz w:val="12"/>
          <w:szCs w:val="12"/>
        </w:rPr>
        <w:t>В указанный в настоящем пункте срок Обществу с ограниченной ответственностью  «</w:t>
      </w:r>
      <w:proofErr w:type="spellStart"/>
      <w:r w:rsidRPr="00932D7B">
        <w:rPr>
          <w:rFonts w:ascii="Times New Roman" w:eastAsia="Calibri" w:hAnsi="Times New Roman" w:cs="Times New Roman"/>
          <w:bCs/>
          <w:sz w:val="12"/>
          <w:szCs w:val="12"/>
        </w:rPr>
        <w:t>Средневолжская</w:t>
      </w:r>
      <w:proofErr w:type="spellEnd"/>
      <w:r w:rsidRPr="00932D7B">
        <w:rPr>
          <w:rFonts w:ascii="Times New Roman" w:eastAsia="Calibri" w:hAnsi="Times New Roman" w:cs="Times New Roman"/>
          <w:bCs/>
          <w:sz w:val="12"/>
          <w:szCs w:val="12"/>
        </w:rPr>
        <w:t xml:space="preserve">  землеустроительная компания» обеспечить представление в Администрацию сельского поселения Кармало-Аделяково муниципального района Сергиевский Самарской </w:t>
      </w:r>
      <w:proofErr w:type="gramStart"/>
      <w:r w:rsidRPr="00932D7B">
        <w:rPr>
          <w:rFonts w:ascii="Times New Roman" w:eastAsia="Calibri" w:hAnsi="Times New Roman" w:cs="Times New Roman"/>
          <w:bCs/>
          <w:sz w:val="12"/>
          <w:szCs w:val="12"/>
        </w:rPr>
        <w:t>области</w:t>
      </w:r>
      <w:proofErr w:type="gramEnd"/>
      <w:r w:rsidRPr="00932D7B">
        <w:rPr>
          <w:rFonts w:ascii="Times New Roman" w:eastAsia="Calibri" w:hAnsi="Times New Roman" w:cs="Times New Roman"/>
          <w:bCs/>
          <w:sz w:val="12"/>
          <w:szCs w:val="12"/>
        </w:rPr>
        <w:t xml:space="preserve"> подготовленный проект межевания территории объекта АО «</w:t>
      </w:r>
      <w:proofErr w:type="spellStart"/>
      <w:r w:rsidRPr="00932D7B">
        <w:rPr>
          <w:rFonts w:ascii="Times New Roman" w:eastAsia="Calibri" w:hAnsi="Times New Roman" w:cs="Times New Roman"/>
          <w:bCs/>
          <w:sz w:val="12"/>
          <w:szCs w:val="12"/>
        </w:rPr>
        <w:t>Самаранефтегаз</w:t>
      </w:r>
      <w:proofErr w:type="spellEnd"/>
      <w:r w:rsidRPr="00932D7B">
        <w:rPr>
          <w:rFonts w:ascii="Times New Roman" w:eastAsia="Calibri" w:hAnsi="Times New Roman" w:cs="Times New Roman"/>
          <w:bCs/>
          <w:sz w:val="12"/>
          <w:szCs w:val="12"/>
        </w:rPr>
        <w:t>»: 47п. «</w:t>
      </w:r>
      <w:proofErr w:type="spellStart"/>
      <w:r w:rsidRPr="00932D7B">
        <w:rPr>
          <w:rFonts w:ascii="Times New Roman" w:eastAsia="Calibri" w:hAnsi="Times New Roman" w:cs="Times New Roman"/>
          <w:bCs/>
          <w:sz w:val="12"/>
          <w:szCs w:val="12"/>
        </w:rPr>
        <w:t>Якушкинское</w:t>
      </w:r>
      <w:proofErr w:type="spellEnd"/>
      <w:r w:rsidRPr="00932D7B">
        <w:rPr>
          <w:rFonts w:ascii="Times New Roman" w:eastAsia="Calibri" w:hAnsi="Times New Roman" w:cs="Times New Roman"/>
          <w:bCs/>
          <w:sz w:val="12"/>
          <w:szCs w:val="12"/>
        </w:rPr>
        <w:t xml:space="preserve"> месторождение нефти» в границах сельского поселения Кармало-Аделяково на землях государственного лесного фонда муниципального района Сергиевский Самарской области».</w:t>
      </w:r>
    </w:p>
    <w:p w:rsidR="00932D7B" w:rsidRPr="00932D7B" w:rsidRDefault="00932D7B" w:rsidP="00932D7B">
      <w:pPr>
        <w:tabs>
          <w:tab w:val="left" w:pos="6936"/>
        </w:tabs>
        <w:spacing w:after="0" w:line="240" w:lineRule="auto"/>
        <w:ind w:firstLine="284"/>
        <w:jc w:val="both"/>
        <w:rPr>
          <w:rFonts w:ascii="Times New Roman" w:eastAsia="Calibri" w:hAnsi="Times New Roman" w:cs="Times New Roman"/>
          <w:bCs/>
          <w:sz w:val="12"/>
          <w:szCs w:val="12"/>
        </w:rPr>
      </w:pPr>
      <w:r w:rsidRPr="00932D7B">
        <w:rPr>
          <w:rFonts w:ascii="Times New Roman" w:eastAsia="Calibri" w:hAnsi="Times New Roman" w:cs="Times New Roman"/>
          <w:bCs/>
          <w:sz w:val="12"/>
          <w:szCs w:val="12"/>
        </w:rPr>
        <w:t xml:space="preserve">2. Установить срок подачи физическими и (или) юридическими лицами предложений, касающихся порядка, сроков подготовки и содержания </w:t>
      </w:r>
      <w:proofErr w:type="spellStart"/>
      <w:r w:rsidRPr="00932D7B">
        <w:rPr>
          <w:rFonts w:ascii="Times New Roman" w:eastAsia="Calibri" w:hAnsi="Times New Roman" w:cs="Times New Roman"/>
          <w:bCs/>
          <w:sz w:val="12"/>
          <w:szCs w:val="12"/>
        </w:rPr>
        <w:t>документациипо</w:t>
      </w:r>
      <w:proofErr w:type="spellEnd"/>
      <w:r w:rsidRPr="00932D7B">
        <w:rPr>
          <w:rFonts w:ascii="Times New Roman" w:eastAsia="Calibri" w:hAnsi="Times New Roman" w:cs="Times New Roman"/>
          <w:bCs/>
          <w:sz w:val="12"/>
          <w:szCs w:val="12"/>
        </w:rPr>
        <w:t xml:space="preserve"> планировке территории, указанной в пункте 1 настоящего Постановления, до 15.12.2020 года.</w:t>
      </w:r>
    </w:p>
    <w:p w:rsidR="00932D7B" w:rsidRPr="00932D7B" w:rsidRDefault="00932D7B" w:rsidP="00932D7B">
      <w:pPr>
        <w:tabs>
          <w:tab w:val="left" w:pos="6936"/>
        </w:tabs>
        <w:spacing w:after="0" w:line="240" w:lineRule="auto"/>
        <w:ind w:firstLine="284"/>
        <w:jc w:val="both"/>
        <w:rPr>
          <w:rFonts w:ascii="Times New Roman" w:eastAsia="Calibri" w:hAnsi="Times New Roman" w:cs="Times New Roman"/>
          <w:bCs/>
          <w:sz w:val="12"/>
          <w:szCs w:val="12"/>
        </w:rPr>
      </w:pPr>
      <w:r w:rsidRPr="00932D7B">
        <w:rPr>
          <w:rFonts w:ascii="Times New Roman" w:eastAsia="Calibri" w:hAnsi="Times New Roman" w:cs="Times New Roman"/>
          <w:bCs/>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932D7B" w:rsidRPr="00932D7B" w:rsidRDefault="00932D7B" w:rsidP="00932D7B">
      <w:pPr>
        <w:tabs>
          <w:tab w:val="left" w:pos="6936"/>
        </w:tabs>
        <w:spacing w:after="0" w:line="240" w:lineRule="auto"/>
        <w:ind w:firstLine="284"/>
        <w:jc w:val="both"/>
        <w:rPr>
          <w:rFonts w:ascii="Times New Roman" w:eastAsia="Calibri" w:hAnsi="Times New Roman" w:cs="Times New Roman"/>
          <w:bCs/>
          <w:sz w:val="12"/>
          <w:szCs w:val="12"/>
        </w:rPr>
      </w:pPr>
      <w:r w:rsidRPr="00932D7B">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932D7B" w:rsidRPr="00932D7B" w:rsidRDefault="00932D7B" w:rsidP="00932D7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proofErr w:type="gramStart"/>
      <w:r w:rsidRPr="00932D7B">
        <w:rPr>
          <w:rFonts w:ascii="Times New Roman" w:eastAsia="Calibri" w:hAnsi="Times New Roman" w:cs="Times New Roman"/>
          <w:bCs/>
          <w:sz w:val="12"/>
          <w:szCs w:val="12"/>
        </w:rPr>
        <w:t>Контроль за</w:t>
      </w:r>
      <w:proofErr w:type="gramEnd"/>
      <w:r w:rsidRPr="00932D7B">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rsidR="00932D7B" w:rsidRPr="00932D7B" w:rsidRDefault="00932D7B" w:rsidP="00932D7B">
      <w:pPr>
        <w:tabs>
          <w:tab w:val="left" w:pos="6936"/>
        </w:tabs>
        <w:spacing w:after="0" w:line="240" w:lineRule="auto"/>
        <w:ind w:firstLine="284"/>
        <w:jc w:val="right"/>
        <w:rPr>
          <w:rFonts w:ascii="Times New Roman" w:eastAsia="Calibri" w:hAnsi="Times New Roman" w:cs="Times New Roman"/>
          <w:bCs/>
          <w:sz w:val="12"/>
          <w:szCs w:val="12"/>
        </w:rPr>
      </w:pPr>
      <w:r w:rsidRPr="00932D7B">
        <w:rPr>
          <w:rFonts w:ascii="Times New Roman" w:eastAsia="Calibri" w:hAnsi="Times New Roman" w:cs="Times New Roman"/>
          <w:bCs/>
          <w:sz w:val="12"/>
          <w:szCs w:val="12"/>
        </w:rPr>
        <w:t>Глава сельского поселения Кармало-Аделяково</w:t>
      </w:r>
    </w:p>
    <w:p w:rsidR="00932D7B" w:rsidRDefault="00932D7B" w:rsidP="00932D7B">
      <w:pPr>
        <w:tabs>
          <w:tab w:val="left" w:pos="6936"/>
        </w:tabs>
        <w:spacing w:after="0" w:line="240" w:lineRule="auto"/>
        <w:ind w:firstLine="284"/>
        <w:jc w:val="right"/>
        <w:rPr>
          <w:rFonts w:ascii="Times New Roman" w:eastAsia="Calibri" w:hAnsi="Times New Roman" w:cs="Times New Roman"/>
          <w:bCs/>
          <w:sz w:val="12"/>
          <w:szCs w:val="12"/>
        </w:rPr>
      </w:pPr>
      <w:r w:rsidRPr="00932D7B">
        <w:rPr>
          <w:rFonts w:ascii="Times New Roman" w:eastAsia="Calibri" w:hAnsi="Times New Roman" w:cs="Times New Roman"/>
          <w:bCs/>
          <w:sz w:val="12"/>
          <w:szCs w:val="12"/>
        </w:rPr>
        <w:t xml:space="preserve">муниципального района Сергиевский              </w:t>
      </w:r>
    </w:p>
    <w:p w:rsidR="00932D7B" w:rsidRDefault="00932D7B" w:rsidP="00932D7B">
      <w:pPr>
        <w:tabs>
          <w:tab w:val="left" w:pos="6936"/>
        </w:tabs>
        <w:spacing w:after="0" w:line="240" w:lineRule="auto"/>
        <w:ind w:firstLine="284"/>
        <w:jc w:val="right"/>
        <w:rPr>
          <w:rFonts w:ascii="Times New Roman" w:eastAsia="Calibri" w:hAnsi="Times New Roman" w:cs="Times New Roman"/>
          <w:bCs/>
          <w:sz w:val="12"/>
          <w:szCs w:val="12"/>
        </w:rPr>
      </w:pPr>
      <w:r w:rsidRPr="00932D7B">
        <w:rPr>
          <w:rFonts w:ascii="Times New Roman" w:eastAsia="Calibri" w:hAnsi="Times New Roman" w:cs="Times New Roman"/>
          <w:bCs/>
          <w:sz w:val="12"/>
          <w:szCs w:val="12"/>
        </w:rPr>
        <w:t xml:space="preserve">                                          </w:t>
      </w:r>
      <w:proofErr w:type="spellStart"/>
      <w:r w:rsidRPr="00932D7B">
        <w:rPr>
          <w:rFonts w:ascii="Times New Roman" w:eastAsia="Calibri" w:hAnsi="Times New Roman" w:cs="Times New Roman"/>
          <w:bCs/>
          <w:sz w:val="12"/>
          <w:szCs w:val="12"/>
        </w:rPr>
        <w:t>О.М.Карягин</w:t>
      </w:r>
      <w:proofErr w:type="spellEnd"/>
    </w:p>
    <w:p w:rsidR="00932D7B" w:rsidRDefault="00932D7B" w:rsidP="00932D7B">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1917843" cy="1333500"/>
            <wp:effectExtent l="0" t="0" r="0" b="0"/>
            <wp:docPr id="17" name="Рисунок 17" descr="C:\Users\user\AppData\Local\Microsoft\Windows\Temporary Internet Files\Content.Word\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схема.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7843" cy="1333500"/>
                    </a:xfrm>
                    <a:prstGeom prst="rect">
                      <a:avLst/>
                    </a:prstGeom>
                    <a:noFill/>
                    <a:ln>
                      <a:noFill/>
                    </a:ln>
                  </pic:spPr>
                </pic:pic>
              </a:graphicData>
            </a:graphic>
          </wp:inline>
        </w:drawing>
      </w:r>
    </w:p>
    <w:p w:rsidR="009668EC" w:rsidRDefault="009668EC" w:rsidP="009668EC">
      <w:pPr>
        <w:tabs>
          <w:tab w:val="left" w:pos="6936"/>
        </w:tabs>
        <w:spacing w:after="0" w:line="240" w:lineRule="auto"/>
        <w:ind w:firstLine="284"/>
        <w:jc w:val="center"/>
        <w:rPr>
          <w:rFonts w:ascii="Times New Roman" w:eastAsia="Calibri" w:hAnsi="Times New Roman" w:cs="Times New Roman"/>
          <w:bCs/>
          <w:sz w:val="12"/>
          <w:szCs w:val="12"/>
        </w:rPr>
      </w:pPr>
    </w:p>
    <w:p w:rsidR="009668EC" w:rsidRPr="009668EC" w:rsidRDefault="009668EC" w:rsidP="009668EC">
      <w:pPr>
        <w:tabs>
          <w:tab w:val="left" w:pos="6936"/>
        </w:tabs>
        <w:spacing w:after="0" w:line="240" w:lineRule="auto"/>
        <w:ind w:firstLine="284"/>
        <w:jc w:val="center"/>
        <w:rPr>
          <w:rFonts w:ascii="Times New Roman" w:eastAsia="Calibri" w:hAnsi="Times New Roman" w:cs="Times New Roman"/>
          <w:bCs/>
          <w:sz w:val="12"/>
          <w:szCs w:val="12"/>
        </w:rPr>
      </w:pPr>
      <w:r w:rsidRPr="009668EC">
        <w:rPr>
          <w:rFonts w:ascii="Times New Roman" w:eastAsia="Calibri" w:hAnsi="Times New Roman" w:cs="Times New Roman"/>
          <w:bCs/>
          <w:sz w:val="12"/>
          <w:szCs w:val="12"/>
        </w:rPr>
        <w:t>СОБРАНИЕ ПРЕДСТАВИТЕЛЕЙ</w:t>
      </w:r>
    </w:p>
    <w:p w:rsidR="009668EC" w:rsidRPr="009668EC" w:rsidRDefault="009668EC" w:rsidP="009668EC">
      <w:pPr>
        <w:tabs>
          <w:tab w:val="left" w:pos="6936"/>
        </w:tabs>
        <w:spacing w:after="0" w:line="240" w:lineRule="auto"/>
        <w:ind w:firstLine="284"/>
        <w:jc w:val="center"/>
        <w:rPr>
          <w:rFonts w:ascii="Times New Roman" w:eastAsia="Calibri" w:hAnsi="Times New Roman" w:cs="Times New Roman"/>
          <w:bCs/>
          <w:sz w:val="12"/>
          <w:szCs w:val="12"/>
        </w:rPr>
      </w:pPr>
      <w:r w:rsidRPr="009668EC">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9668EC" w:rsidRPr="009668EC" w:rsidRDefault="009668EC" w:rsidP="009668E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9668EC" w:rsidRPr="009668EC" w:rsidRDefault="009668EC" w:rsidP="009668E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9668EC" w:rsidRPr="009668EC" w:rsidRDefault="009668EC" w:rsidP="009668E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«26»</w:t>
      </w:r>
      <w:r w:rsidRPr="009668EC">
        <w:rPr>
          <w:rFonts w:ascii="Times New Roman" w:eastAsia="Calibri" w:hAnsi="Times New Roman" w:cs="Times New Roman"/>
          <w:bCs/>
          <w:sz w:val="12"/>
          <w:szCs w:val="12"/>
        </w:rPr>
        <w:t xml:space="preserve"> ноября  2020г.                                                    </w:t>
      </w:r>
      <w:r>
        <w:rPr>
          <w:rFonts w:ascii="Times New Roman" w:eastAsia="Calibri" w:hAnsi="Times New Roman" w:cs="Times New Roman"/>
          <w:bCs/>
          <w:sz w:val="12"/>
          <w:szCs w:val="12"/>
        </w:rPr>
        <w:t xml:space="preserve">                                                                                                                                                  №</w:t>
      </w:r>
      <w:r w:rsidRPr="009668EC">
        <w:rPr>
          <w:rFonts w:ascii="Times New Roman" w:eastAsia="Calibri" w:hAnsi="Times New Roman" w:cs="Times New Roman"/>
          <w:bCs/>
          <w:sz w:val="12"/>
          <w:szCs w:val="12"/>
        </w:rPr>
        <w:t xml:space="preserve">22 </w:t>
      </w:r>
    </w:p>
    <w:p w:rsidR="009668EC" w:rsidRPr="009668EC" w:rsidRDefault="009668EC" w:rsidP="009668EC">
      <w:pPr>
        <w:tabs>
          <w:tab w:val="left" w:pos="6936"/>
        </w:tabs>
        <w:spacing w:after="0" w:line="240" w:lineRule="auto"/>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«Об индексации должностного </w:t>
      </w:r>
      <w:r w:rsidRPr="009668EC">
        <w:rPr>
          <w:rFonts w:ascii="Times New Roman" w:eastAsia="Calibri" w:hAnsi="Times New Roman" w:cs="Times New Roman"/>
          <w:bCs/>
          <w:sz w:val="12"/>
          <w:szCs w:val="12"/>
        </w:rPr>
        <w:t>оклада Главы муниципального района Сергиевский Самарской области и  внесении изменений в Положение «Об организации труда Главы муниципального района Сергиевский Самарской области», утвержденное решением Собрания представителей муниципального района Сергиевский №62 от 30.07.2015г.»</w:t>
      </w:r>
    </w:p>
    <w:p w:rsidR="009668EC" w:rsidRPr="009668EC" w:rsidRDefault="009668EC" w:rsidP="009668E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9668EC">
        <w:rPr>
          <w:rFonts w:ascii="Times New Roman" w:eastAsia="Calibri" w:hAnsi="Times New Roman" w:cs="Times New Roman"/>
          <w:bCs/>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Уставом муниципального района</w:t>
      </w:r>
      <w:r>
        <w:rPr>
          <w:rFonts w:ascii="Times New Roman" w:eastAsia="Calibri" w:hAnsi="Times New Roman" w:cs="Times New Roman"/>
          <w:bCs/>
          <w:sz w:val="12"/>
          <w:szCs w:val="12"/>
        </w:rPr>
        <w:t xml:space="preserve"> Сергиевский Самарской области, </w:t>
      </w:r>
      <w:r w:rsidRPr="009668EC">
        <w:rPr>
          <w:rFonts w:ascii="Times New Roman" w:eastAsia="Calibri" w:hAnsi="Times New Roman" w:cs="Times New Roman"/>
          <w:bCs/>
          <w:sz w:val="12"/>
          <w:szCs w:val="12"/>
        </w:rPr>
        <w:t>Собрание Представителей муниципального района Сергиевский</w:t>
      </w:r>
      <w:proofErr w:type="gramEnd"/>
    </w:p>
    <w:p w:rsidR="009668EC" w:rsidRPr="009668EC" w:rsidRDefault="009668EC" w:rsidP="009668EC">
      <w:pPr>
        <w:tabs>
          <w:tab w:val="left" w:pos="6936"/>
        </w:tabs>
        <w:spacing w:after="0" w:line="240" w:lineRule="auto"/>
        <w:ind w:firstLine="284"/>
        <w:jc w:val="both"/>
        <w:rPr>
          <w:rFonts w:ascii="Times New Roman" w:eastAsia="Calibri" w:hAnsi="Times New Roman" w:cs="Times New Roman"/>
          <w:bCs/>
          <w:sz w:val="12"/>
          <w:szCs w:val="12"/>
        </w:rPr>
      </w:pPr>
      <w:r w:rsidRPr="009668EC">
        <w:rPr>
          <w:rFonts w:ascii="Times New Roman" w:eastAsia="Calibri" w:hAnsi="Times New Roman" w:cs="Times New Roman"/>
          <w:bCs/>
          <w:sz w:val="12"/>
          <w:szCs w:val="12"/>
        </w:rPr>
        <w:t>РЕШИЛО:</w:t>
      </w:r>
    </w:p>
    <w:p w:rsidR="009668EC" w:rsidRPr="009668EC" w:rsidRDefault="009668EC" w:rsidP="009668EC">
      <w:pPr>
        <w:tabs>
          <w:tab w:val="left" w:pos="6936"/>
        </w:tabs>
        <w:spacing w:after="0" w:line="240" w:lineRule="auto"/>
        <w:ind w:firstLine="284"/>
        <w:jc w:val="both"/>
        <w:rPr>
          <w:rFonts w:ascii="Times New Roman" w:eastAsia="Calibri" w:hAnsi="Times New Roman" w:cs="Times New Roman"/>
          <w:bCs/>
          <w:sz w:val="12"/>
          <w:szCs w:val="12"/>
        </w:rPr>
      </w:pPr>
      <w:r w:rsidRPr="009668EC">
        <w:rPr>
          <w:rFonts w:ascii="Times New Roman" w:eastAsia="Calibri" w:hAnsi="Times New Roman" w:cs="Times New Roman"/>
          <w:bCs/>
          <w:sz w:val="12"/>
          <w:szCs w:val="12"/>
        </w:rPr>
        <w:t>1. Произвести с 01 января 2021 года индексацию действующего по состоянию на 31 декабря 2020 года  должностного оклада  Главы муниципального района Сергиевский Самарской области  на 3%.</w:t>
      </w:r>
    </w:p>
    <w:p w:rsidR="009668EC" w:rsidRDefault="009668EC" w:rsidP="009668EC">
      <w:pPr>
        <w:tabs>
          <w:tab w:val="left" w:pos="6936"/>
        </w:tabs>
        <w:spacing w:after="0" w:line="240" w:lineRule="auto"/>
        <w:ind w:firstLine="284"/>
        <w:jc w:val="both"/>
        <w:rPr>
          <w:rFonts w:ascii="Times New Roman" w:eastAsia="Calibri" w:hAnsi="Times New Roman" w:cs="Times New Roman"/>
          <w:bCs/>
          <w:sz w:val="12"/>
          <w:szCs w:val="12"/>
        </w:rPr>
      </w:pPr>
      <w:r w:rsidRPr="009668EC">
        <w:rPr>
          <w:rFonts w:ascii="Times New Roman" w:eastAsia="Calibri" w:hAnsi="Times New Roman" w:cs="Times New Roman"/>
          <w:bCs/>
          <w:sz w:val="12"/>
          <w:szCs w:val="12"/>
        </w:rPr>
        <w:t>2. Приложение №1 к Положению «Об организации труда Главы муниципального района Сергиевский Самарской области», утвержденному решением Собрания представителей муниципального района Сергиевский №62 от 30.07.2015 изложить в новой редакции (приложе</w:t>
      </w:r>
      <w:r>
        <w:rPr>
          <w:rFonts w:ascii="Times New Roman" w:eastAsia="Calibri" w:hAnsi="Times New Roman" w:cs="Times New Roman"/>
          <w:bCs/>
          <w:sz w:val="12"/>
          <w:szCs w:val="12"/>
        </w:rPr>
        <w:t xml:space="preserve">ние №1) к настоящему Решению.  </w:t>
      </w:r>
    </w:p>
    <w:p w:rsidR="009668EC" w:rsidRDefault="009668EC" w:rsidP="009668EC">
      <w:pPr>
        <w:tabs>
          <w:tab w:val="left" w:pos="6936"/>
        </w:tabs>
        <w:spacing w:after="0" w:line="240" w:lineRule="auto"/>
        <w:ind w:firstLine="284"/>
        <w:jc w:val="both"/>
        <w:rPr>
          <w:rFonts w:ascii="Times New Roman" w:eastAsia="Calibri" w:hAnsi="Times New Roman" w:cs="Times New Roman"/>
          <w:bCs/>
          <w:sz w:val="12"/>
          <w:szCs w:val="12"/>
        </w:rPr>
      </w:pPr>
      <w:r w:rsidRPr="009668EC">
        <w:rPr>
          <w:rFonts w:ascii="Times New Roman" w:eastAsia="Calibri" w:hAnsi="Times New Roman" w:cs="Times New Roman"/>
          <w:bCs/>
          <w:sz w:val="12"/>
          <w:szCs w:val="12"/>
        </w:rPr>
        <w:t>3. Опубликовать настоящее Решение в газете «Сергиевский вестник».</w:t>
      </w:r>
    </w:p>
    <w:p w:rsidR="009668EC" w:rsidRPr="009668EC" w:rsidRDefault="009668EC" w:rsidP="009668EC">
      <w:pPr>
        <w:tabs>
          <w:tab w:val="left" w:pos="6936"/>
        </w:tabs>
        <w:spacing w:after="0" w:line="240" w:lineRule="auto"/>
        <w:ind w:firstLine="284"/>
        <w:jc w:val="both"/>
        <w:rPr>
          <w:rFonts w:ascii="Times New Roman" w:eastAsia="Calibri" w:hAnsi="Times New Roman" w:cs="Times New Roman"/>
          <w:bCs/>
          <w:sz w:val="12"/>
          <w:szCs w:val="12"/>
        </w:rPr>
      </w:pPr>
      <w:r w:rsidRPr="009668EC">
        <w:rPr>
          <w:rFonts w:ascii="Times New Roman" w:eastAsia="Calibri" w:hAnsi="Times New Roman" w:cs="Times New Roman"/>
          <w:bCs/>
          <w:sz w:val="12"/>
          <w:szCs w:val="12"/>
        </w:rPr>
        <w:t>4. Настоящее Решение вст</w:t>
      </w:r>
      <w:r>
        <w:rPr>
          <w:rFonts w:ascii="Times New Roman" w:eastAsia="Calibri" w:hAnsi="Times New Roman" w:cs="Times New Roman"/>
          <w:bCs/>
          <w:sz w:val="12"/>
          <w:szCs w:val="12"/>
        </w:rPr>
        <w:t>упает в силу с 01.01.2021 года.</w:t>
      </w:r>
    </w:p>
    <w:p w:rsidR="009668EC" w:rsidRDefault="009668EC" w:rsidP="009668E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9668EC">
        <w:rPr>
          <w:rFonts w:ascii="Times New Roman" w:eastAsia="Calibri" w:hAnsi="Times New Roman" w:cs="Times New Roman"/>
          <w:bCs/>
          <w:sz w:val="12"/>
          <w:szCs w:val="12"/>
        </w:rPr>
        <w:t>мун</w:t>
      </w:r>
      <w:r>
        <w:rPr>
          <w:rFonts w:ascii="Times New Roman" w:eastAsia="Calibri" w:hAnsi="Times New Roman" w:cs="Times New Roman"/>
          <w:bCs/>
          <w:sz w:val="12"/>
          <w:szCs w:val="12"/>
        </w:rPr>
        <w:t>иципального района</w:t>
      </w:r>
    </w:p>
    <w:p w:rsidR="009668EC" w:rsidRDefault="009668EC" w:rsidP="009668E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Сергиевский </w:t>
      </w:r>
      <w:r w:rsidRPr="009668EC">
        <w:rPr>
          <w:rFonts w:ascii="Times New Roman" w:eastAsia="Calibri" w:hAnsi="Times New Roman" w:cs="Times New Roman"/>
          <w:bCs/>
          <w:sz w:val="12"/>
          <w:szCs w:val="12"/>
        </w:rPr>
        <w:t xml:space="preserve">Самарской области   </w:t>
      </w:r>
    </w:p>
    <w:p w:rsidR="009668EC" w:rsidRPr="009668EC" w:rsidRDefault="009668EC" w:rsidP="009668EC">
      <w:pPr>
        <w:tabs>
          <w:tab w:val="left" w:pos="6936"/>
        </w:tabs>
        <w:spacing w:after="0" w:line="240" w:lineRule="auto"/>
        <w:ind w:firstLine="284"/>
        <w:jc w:val="right"/>
        <w:rPr>
          <w:rFonts w:ascii="Times New Roman" w:eastAsia="Calibri" w:hAnsi="Times New Roman" w:cs="Times New Roman"/>
          <w:bCs/>
          <w:sz w:val="12"/>
          <w:szCs w:val="12"/>
        </w:rPr>
      </w:pPr>
      <w:r w:rsidRPr="009668EC">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А.А. Веселов</w:t>
      </w:r>
    </w:p>
    <w:p w:rsidR="009668EC" w:rsidRPr="009668EC" w:rsidRDefault="009668EC" w:rsidP="009668E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Председатель </w:t>
      </w:r>
      <w:r w:rsidRPr="009668EC">
        <w:rPr>
          <w:rFonts w:ascii="Times New Roman" w:eastAsia="Calibri" w:hAnsi="Times New Roman" w:cs="Times New Roman"/>
          <w:bCs/>
          <w:sz w:val="12"/>
          <w:szCs w:val="12"/>
        </w:rPr>
        <w:t>Собрания Представителей</w:t>
      </w:r>
    </w:p>
    <w:p w:rsidR="009668EC" w:rsidRDefault="009668EC" w:rsidP="009668EC">
      <w:pPr>
        <w:tabs>
          <w:tab w:val="left" w:pos="6936"/>
        </w:tabs>
        <w:spacing w:after="0" w:line="240" w:lineRule="auto"/>
        <w:ind w:firstLine="284"/>
        <w:jc w:val="right"/>
        <w:rPr>
          <w:rFonts w:ascii="Times New Roman" w:eastAsia="Calibri" w:hAnsi="Times New Roman" w:cs="Times New Roman"/>
          <w:bCs/>
          <w:sz w:val="12"/>
          <w:szCs w:val="12"/>
        </w:rPr>
      </w:pPr>
      <w:r w:rsidRPr="009668EC">
        <w:rPr>
          <w:rFonts w:ascii="Times New Roman" w:eastAsia="Calibri" w:hAnsi="Times New Roman" w:cs="Times New Roman"/>
          <w:bCs/>
          <w:sz w:val="12"/>
          <w:szCs w:val="12"/>
        </w:rPr>
        <w:t xml:space="preserve">муниципального района Сергиевский            </w:t>
      </w:r>
    </w:p>
    <w:p w:rsidR="009668EC" w:rsidRDefault="009668EC" w:rsidP="009668EC">
      <w:pPr>
        <w:tabs>
          <w:tab w:val="left" w:pos="6936"/>
        </w:tabs>
        <w:spacing w:after="0" w:line="240" w:lineRule="auto"/>
        <w:ind w:firstLine="284"/>
        <w:jc w:val="right"/>
        <w:rPr>
          <w:rFonts w:ascii="Times New Roman" w:eastAsia="Calibri" w:hAnsi="Times New Roman" w:cs="Times New Roman"/>
          <w:bCs/>
          <w:sz w:val="12"/>
          <w:szCs w:val="12"/>
        </w:rPr>
      </w:pPr>
      <w:r w:rsidRPr="009668EC">
        <w:rPr>
          <w:rFonts w:ascii="Times New Roman" w:eastAsia="Calibri" w:hAnsi="Times New Roman" w:cs="Times New Roman"/>
          <w:bCs/>
          <w:sz w:val="12"/>
          <w:szCs w:val="12"/>
        </w:rPr>
        <w:t xml:space="preserve">                                Ю.В. </w:t>
      </w:r>
      <w:proofErr w:type="spellStart"/>
      <w:r w:rsidRPr="009668EC">
        <w:rPr>
          <w:rFonts w:ascii="Times New Roman" w:eastAsia="Calibri" w:hAnsi="Times New Roman" w:cs="Times New Roman"/>
          <w:bCs/>
          <w:sz w:val="12"/>
          <w:szCs w:val="12"/>
        </w:rPr>
        <w:t>Анцинов</w:t>
      </w:r>
      <w:proofErr w:type="spellEnd"/>
    </w:p>
    <w:p w:rsidR="009668EC" w:rsidRDefault="009668EC" w:rsidP="009668EC">
      <w:pPr>
        <w:tabs>
          <w:tab w:val="left" w:pos="6936"/>
        </w:tabs>
        <w:spacing w:after="0" w:line="240" w:lineRule="auto"/>
        <w:ind w:firstLine="284"/>
        <w:jc w:val="both"/>
        <w:rPr>
          <w:rFonts w:ascii="Times New Roman" w:eastAsia="Calibri" w:hAnsi="Times New Roman" w:cs="Times New Roman"/>
          <w:bCs/>
          <w:sz w:val="12"/>
          <w:szCs w:val="12"/>
        </w:rPr>
      </w:pPr>
      <w:r w:rsidRPr="009668EC">
        <w:rPr>
          <w:rFonts w:ascii="Times New Roman" w:eastAsia="Calibri" w:hAnsi="Times New Roman" w:cs="Times New Roman"/>
          <w:bCs/>
          <w:sz w:val="12"/>
          <w:szCs w:val="12"/>
        </w:rPr>
        <w:t xml:space="preserve">                             </w:t>
      </w:r>
    </w:p>
    <w:p w:rsidR="009668EC" w:rsidRPr="009668EC" w:rsidRDefault="009668EC" w:rsidP="009668EC">
      <w:pPr>
        <w:tabs>
          <w:tab w:val="left" w:pos="6936"/>
        </w:tabs>
        <w:spacing w:after="0" w:line="240" w:lineRule="auto"/>
        <w:ind w:firstLine="284"/>
        <w:jc w:val="center"/>
        <w:rPr>
          <w:rFonts w:ascii="Times New Roman" w:eastAsia="Calibri" w:hAnsi="Times New Roman" w:cs="Times New Roman"/>
          <w:bCs/>
          <w:sz w:val="12"/>
          <w:szCs w:val="12"/>
        </w:rPr>
      </w:pPr>
      <w:r w:rsidRPr="009668EC">
        <w:rPr>
          <w:rFonts w:ascii="Times New Roman" w:eastAsia="Calibri" w:hAnsi="Times New Roman" w:cs="Times New Roman"/>
          <w:bCs/>
          <w:sz w:val="12"/>
          <w:szCs w:val="12"/>
        </w:rPr>
        <w:lastRenderedPageBreak/>
        <w:t>СОБРАНИЕ ПРЕДСТАВИТЕЛЕЙ</w:t>
      </w:r>
    </w:p>
    <w:p w:rsidR="009668EC" w:rsidRPr="009668EC" w:rsidRDefault="009668EC" w:rsidP="009668EC">
      <w:pPr>
        <w:tabs>
          <w:tab w:val="left" w:pos="6936"/>
        </w:tabs>
        <w:spacing w:after="0" w:line="240" w:lineRule="auto"/>
        <w:ind w:firstLine="284"/>
        <w:jc w:val="center"/>
        <w:rPr>
          <w:rFonts w:ascii="Times New Roman" w:eastAsia="Calibri" w:hAnsi="Times New Roman" w:cs="Times New Roman"/>
          <w:bCs/>
          <w:sz w:val="12"/>
          <w:szCs w:val="12"/>
        </w:rPr>
      </w:pPr>
      <w:r w:rsidRPr="009668EC">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w:t>
      </w:r>
    </w:p>
    <w:p w:rsidR="009668EC" w:rsidRPr="009668EC" w:rsidRDefault="009668EC" w:rsidP="009668E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9668EC" w:rsidRPr="009668EC" w:rsidRDefault="009668EC" w:rsidP="009668E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9668EC" w:rsidRPr="009668EC" w:rsidRDefault="009668EC" w:rsidP="009668E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«26 » ноября </w:t>
      </w:r>
      <w:r w:rsidRPr="009668EC">
        <w:rPr>
          <w:rFonts w:ascii="Times New Roman" w:eastAsia="Calibri" w:hAnsi="Times New Roman" w:cs="Times New Roman"/>
          <w:bCs/>
          <w:sz w:val="12"/>
          <w:szCs w:val="12"/>
        </w:rPr>
        <w:t xml:space="preserve">2020г.                                            </w:t>
      </w:r>
      <w:r>
        <w:rPr>
          <w:rFonts w:ascii="Times New Roman" w:eastAsia="Calibri" w:hAnsi="Times New Roman" w:cs="Times New Roman"/>
          <w:bCs/>
          <w:sz w:val="12"/>
          <w:szCs w:val="12"/>
        </w:rPr>
        <w:t xml:space="preserve">                                                                                                                                                          №23</w:t>
      </w:r>
    </w:p>
    <w:p w:rsidR="009668EC" w:rsidRPr="009668EC" w:rsidRDefault="009668EC" w:rsidP="009668EC">
      <w:pPr>
        <w:tabs>
          <w:tab w:val="left" w:pos="6936"/>
        </w:tabs>
        <w:spacing w:after="0" w:line="240" w:lineRule="auto"/>
        <w:ind w:firstLine="284"/>
        <w:jc w:val="center"/>
        <w:rPr>
          <w:rFonts w:ascii="Times New Roman" w:eastAsia="Calibri" w:hAnsi="Times New Roman" w:cs="Times New Roman"/>
          <w:bCs/>
          <w:sz w:val="12"/>
          <w:szCs w:val="12"/>
        </w:rPr>
      </w:pPr>
      <w:r w:rsidRPr="009668EC">
        <w:rPr>
          <w:rFonts w:ascii="Times New Roman" w:eastAsia="Calibri" w:hAnsi="Times New Roman" w:cs="Times New Roman"/>
          <w:bCs/>
          <w:sz w:val="12"/>
          <w:szCs w:val="12"/>
        </w:rPr>
        <w:t>«Об индексации должностных окладов и ежемесячной надбавки к должностному окладу за классный чин муниципальных служащих муниципального района Сергиевский и  внесении изменений в Положение «О денежном содержании муниципальных служащих в муниципальном районе Сергиевский», утвержденное  Решением Собрания  представителей муниципального района Сергиевский  №59 от 03.10.2013г.»</w:t>
      </w:r>
    </w:p>
    <w:p w:rsidR="009668EC" w:rsidRPr="009668EC" w:rsidRDefault="009668EC" w:rsidP="009668E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9668EC">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Законом Самарской области от 09.10.2007 № 96-ГД «О муниципальной службе в Самарской области», Уставом муниципального района Сергиевский Самарской области, с учетом параметров социально-экономического развития мун</w:t>
      </w:r>
      <w:r>
        <w:rPr>
          <w:rFonts w:ascii="Times New Roman" w:eastAsia="Calibri" w:hAnsi="Times New Roman" w:cs="Times New Roman"/>
          <w:bCs/>
          <w:sz w:val="12"/>
          <w:szCs w:val="12"/>
        </w:rPr>
        <w:t xml:space="preserve">иципального района Сергиевский, </w:t>
      </w:r>
      <w:r w:rsidRPr="009668EC">
        <w:rPr>
          <w:rFonts w:ascii="Times New Roman" w:eastAsia="Calibri" w:hAnsi="Times New Roman" w:cs="Times New Roman"/>
          <w:bCs/>
          <w:sz w:val="12"/>
          <w:szCs w:val="12"/>
        </w:rPr>
        <w:t>Собрание Представителей му</w:t>
      </w:r>
      <w:r>
        <w:rPr>
          <w:rFonts w:ascii="Times New Roman" w:eastAsia="Calibri" w:hAnsi="Times New Roman" w:cs="Times New Roman"/>
          <w:bCs/>
          <w:sz w:val="12"/>
          <w:szCs w:val="12"/>
        </w:rPr>
        <w:t>ниципального района</w:t>
      </w:r>
      <w:proofErr w:type="gramEnd"/>
      <w:r>
        <w:rPr>
          <w:rFonts w:ascii="Times New Roman" w:eastAsia="Calibri" w:hAnsi="Times New Roman" w:cs="Times New Roman"/>
          <w:bCs/>
          <w:sz w:val="12"/>
          <w:szCs w:val="12"/>
        </w:rPr>
        <w:t xml:space="preserve"> Сергиевский</w:t>
      </w:r>
    </w:p>
    <w:p w:rsidR="009668EC" w:rsidRPr="009668EC" w:rsidRDefault="009668EC" w:rsidP="009668EC">
      <w:pPr>
        <w:tabs>
          <w:tab w:val="left" w:pos="6936"/>
        </w:tabs>
        <w:spacing w:after="0" w:line="240" w:lineRule="auto"/>
        <w:ind w:firstLine="284"/>
        <w:jc w:val="both"/>
        <w:rPr>
          <w:rFonts w:ascii="Times New Roman" w:eastAsia="Calibri" w:hAnsi="Times New Roman" w:cs="Times New Roman"/>
          <w:bCs/>
          <w:sz w:val="12"/>
          <w:szCs w:val="12"/>
        </w:rPr>
      </w:pPr>
      <w:r w:rsidRPr="009668EC">
        <w:rPr>
          <w:rFonts w:ascii="Times New Roman" w:eastAsia="Calibri" w:hAnsi="Times New Roman" w:cs="Times New Roman"/>
          <w:bCs/>
          <w:sz w:val="12"/>
          <w:szCs w:val="12"/>
        </w:rPr>
        <w:t>РЕШИЛО:</w:t>
      </w:r>
    </w:p>
    <w:p w:rsidR="009668EC" w:rsidRPr="009668EC" w:rsidRDefault="009668EC" w:rsidP="009668EC">
      <w:pPr>
        <w:tabs>
          <w:tab w:val="left" w:pos="6936"/>
        </w:tabs>
        <w:spacing w:after="0" w:line="240" w:lineRule="auto"/>
        <w:ind w:firstLine="284"/>
        <w:jc w:val="both"/>
        <w:rPr>
          <w:rFonts w:ascii="Times New Roman" w:eastAsia="Calibri" w:hAnsi="Times New Roman" w:cs="Times New Roman"/>
          <w:bCs/>
          <w:sz w:val="12"/>
          <w:szCs w:val="12"/>
        </w:rPr>
      </w:pPr>
      <w:r w:rsidRPr="009668EC">
        <w:rPr>
          <w:rFonts w:ascii="Times New Roman" w:eastAsia="Calibri" w:hAnsi="Times New Roman" w:cs="Times New Roman"/>
          <w:bCs/>
          <w:sz w:val="12"/>
          <w:szCs w:val="12"/>
        </w:rPr>
        <w:t xml:space="preserve">1. Произвести с 01 января 2021 года индексацию </w:t>
      </w:r>
      <w:proofErr w:type="gramStart"/>
      <w:r w:rsidRPr="009668EC">
        <w:rPr>
          <w:rFonts w:ascii="Times New Roman" w:eastAsia="Calibri" w:hAnsi="Times New Roman" w:cs="Times New Roman"/>
          <w:bCs/>
          <w:sz w:val="12"/>
          <w:szCs w:val="12"/>
        </w:rPr>
        <w:t>действующих</w:t>
      </w:r>
      <w:proofErr w:type="gramEnd"/>
      <w:r w:rsidRPr="009668EC">
        <w:rPr>
          <w:rFonts w:ascii="Times New Roman" w:eastAsia="Calibri" w:hAnsi="Times New Roman" w:cs="Times New Roman"/>
          <w:bCs/>
          <w:sz w:val="12"/>
          <w:szCs w:val="12"/>
        </w:rPr>
        <w:t xml:space="preserve"> по состоянию на 31 декабря 2020 года:</w:t>
      </w:r>
    </w:p>
    <w:p w:rsidR="009668EC" w:rsidRPr="009668EC" w:rsidRDefault="009668EC" w:rsidP="009668EC">
      <w:pPr>
        <w:tabs>
          <w:tab w:val="left" w:pos="6936"/>
        </w:tabs>
        <w:spacing w:after="0" w:line="240" w:lineRule="auto"/>
        <w:ind w:firstLine="284"/>
        <w:jc w:val="both"/>
        <w:rPr>
          <w:rFonts w:ascii="Times New Roman" w:eastAsia="Calibri" w:hAnsi="Times New Roman" w:cs="Times New Roman"/>
          <w:bCs/>
          <w:sz w:val="12"/>
          <w:szCs w:val="12"/>
        </w:rPr>
      </w:pPr>
      <w:r w:rsidRPr="009668EC">
        <w:rPr>
          <w:rFonts w:ascii="Times New Roman" w:eastAsia="Calibri" w:hAnsi="Times New Roman" w:cs="Times New Roman"/>
          <w:bCs/>
          <w:sz w:val="12"/>
          <w:szCs w:val="12"/>
        </w:rPr>
        <w:t>- должностных окладов муниципальных служащих муниципального района Сергиевский 3%;</w:t>
      </w:r>
    </w:p>
    <w:p w:rsidR="009668EC" w:rsidRPr="009668EC" w:rsidRDefault="009668EC" w:rsidP="009668EC">
      <w:pPr>
        <w:tabs>
          <w:tab w:val="left" w:pos="6936"/>
        </w:tabs>
        <w:spacing w:after="0" w:line="240" w:lineRule="auto"/>
        <w:ind w:firstLine="284"/>
        <w:jc w:val="both"/>
        <w:rPr>
          <w:rFonts w:ascii="Times New Roman" w:eastAsia="Calibri" w:hAnsi="Times New Roman" w:cs="Times New Roman"/>
          <w:bCs/>
          <w:sz w:val="12"/>
          <w:szCs w:val="12"/>
        </w:rPr>
      </w:pPr>
      <w:r w:rsidRPr="009668EC">
        <w:rPr>
          <w:rFonts w:ascii="Times New Roman" w:eastAsia="Calibri" w:hAnsi="Times New Roman" w:cs="Times New Roman"/>
          <w:bCs/>
          <w:sz w:val="12"/>
          <w:szCs w:val="12"/>
        </w:rPr>
        <w:t>- ежемесячных надбавок к должностному окладу за классный чин на 3%.</w:t>
      </w:r>
    </w:p>
    <w:p w:rsidR="009668EC" w:rsidRPr="009668EC" w:rsidRDefault="009668EC" w:rsidP="009668EC">
      <w:pPr>
        <w:tabs>
          <w:tab w:val="left" w:pos="6936"/>
        </w:tabs>
        <w:spacing w:after="0" w:line="240" w:lineRule="auto"/>
        <w:ind w:firstLine="284"/>
        <w:jc w:val="both"/>
        <w:rPr>
          <w:rFonts w:ascii="Times New Roman" w:eastAsia="Calibri" w:hAnsi="Times New Roman" w:cs="Times New Roman"/>
          <w:bCs/>
          <w:sz w:val="12"/>
          <w:szCs w:val="12"/>
        </w:rPr>
      </w:pPr>
      <w:r w:rsidRPr="009668EC">
        <w:rPr>
          <w:rFonts w:ascii="Times New Roman" w:eastAsia="Calibri" w:hAnsi="Times New Roman" w:cs="Times New Roman"/>
          <w:bCs/>
          <w:sz w:val="12"/>
          <w:szCs w:val="12"/>
        </w:rPr>
        <w:t>2. Приложения №1 и №2 к Положению «О денежном содержании муниципальных служащих в муниципальном районе Сергиевский», утвержденному  Решением Собрания  представителей муниципального района Сергиевский  №59 от 03.10.2013 изложить в новой редакции (приложения №</w:t>
      </w:r>
      <w:r>
        <w:rPr>
          <w:rFonts w:ascii="Times New Roman" w:eastAsia="Calibri" w:hAnsi="Times New Roman" w:cs="Times New Roman"/>
          <w:bCs/>
          <w:sz w:val="12"/>
          <w:szCs w:val="12"/>
        </w:rPr>
        <w:t xml:space="preserve">1 и №2) к настоящему Решению.  </w:t>
      </w:r>
    </w:p>
    <w:p w:rsidR="009668EC" w:rsidRPr="009668EC" w:rsidRDefault="009668EC" w:rsidP="009668EC">
      <w:pPr>
        <w:tabs>
          <w:tab w:val="left" w:pos="6936"/>
        </w:tabs>
        <w:spacing w:after="0" w:line="240" w:lineRule="auto"/>
        <w:ind w:firstLine="284"/>
        <w:jc w:val="both"/>
        <w:rPr>
          <w:rFonts w:ascii="Times New Roman" w:eastAsia="Calibri" w:hAnsi="Times New Roman" w:cs="Times New Roman"/>
          <w:bCs/>
          <w:sz w:val="12"/>
          <w:szCs w:val="12"/>
        </w:rPr>
      </w:pPr>
      <w:r w:rsidRPr="009668EC">
        <w:rPr>
          <w:rFonts w:ascii="Times New Roman" w:eastAsia="Calibri" w:hAnsi="Times New Roman" w:cs="Times New Roman"/>
          <w:bCs/>
          <w:sz w:val="12"/>
          <w:szCs w:val="12"/>
        </w:rPr>
        <w:t>3. Опубликовать настоящее Решение в газете «Сергиевский вестник».</w:t>
      </w:r>
    </w:p>
    <w:p w:rsidR="009668EC" w:rsidRPr="009668EC" w:rsidRDefault="009668EC" w:rsidP="009668EC">
      <w:pPr>
        <w:tabs>
          <w:tab w:val="left" w:pos="6936"/>
        </w:tabs>
        <w:spacing w:after="0" w:line="240" w:lineRule="auto"/>
        <w:ind w:firstLine="284"/>
        <w:jc w:val="both"/>
        <w:rPr>
          <w:rFonts w:ascii="Times New Roman" w:eastAsia="Calibri" w:hAnsi="Times New Roman" w:cs="Times New Roman"/>
          <w:bCs/>
          <w:sz w:val="12"/>
          <w:szCs w:val="12"/>
        </w:rPr>
      </w:pPr>
      <w:r w:rsidRPr="009668EC">
        <w:rPr>
          <w:rFonts w:ascii="Times New Roman" w:eastAsia="Calibri" w:hAnsi="Times New Roman" w:cs="Times New Roman"/>
          <w:bCs/>
          <w:sz w:val="12"/>
          <w:szCs w:val="12"/>
        </w:rPr>
        <w:t>4. Настоящее Решение всту</w:t>
      </w:r>
      <w:r>
        <w:rPr>
          <w:rFonts w:ascii="Times New Roman" w:eastAsia="Calibri" w:hAnsi="Times New Roman" w:cs="Times New Roman"/>
          <w:bCs/>
          <w:sz w:val="12"/>
          <w:szCs w:val="12"/>
        </w:rPr>
        <w:t>пает в силу с 01.01.2021 года.</w:t>
      </w:r>
    </w:p>
    <w:p w:rsidR="009668EC" w:rsidRDefault="009668EC" w:rsidP="009668E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9668EC">
        <w:rPr>
          <w:rFonts w:ascii="Times New Roman" w:eastAsia="Calibri" w:hAnsi="Times New Roman" w:cs="Times New Roman"/>
          <w:bCs/>
          <w:sz w:val="12"/>
          <w:szCs w:val="12"/>
        </w:rPr>
        <w:t>муниципального района</w:t>
      </w:r>
    </w:p>
    <w:p w:rsidR="009668EC" w:rsidRDefault="009668EC" w:rsidP="009668E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Сергиевский </w:t>
      </w:r>
      <w:r w:rsidRPr="009668EC">
        <w:rPr>
          <w:rFonts w:ascii="Times New Roman" w:eastAsia="Calibri" w:hAnsi="Times New Roman" w:cs="Times New Roman"/>
          <w:bCs/>
          <w:sz w:val="12"/>
          <w:szCs w:val="12"/>
        </w:rPr>
        <w:t xml:space="preserve">Самарской области                              </w:t>
      </w:r>
    </w:p>
    <w:p w:rsidR="009668EC" w:rsidRPr="009668EC" w:rsidRDefault="009668EC" w:rsidP="009668EC">
      <w:pPr>
        <w:tabs>
          <w:tab w:val="left" w:pos="6936"/>
        </w:tabs>
        <w:spacing w:after="0" w:line="240" w:lineRule="auto"/>
        <w:ind w:firstLine="284"/>
        <w:jc w:val="right"/>
        <w:rPr>
          <w:rFonts w:ascii="Times New Roman" w:eastAsia="Calibri" w:hAnsi="Times New Roman" w:cs="Times New Roman"/>
          <w:bCs/>
          <w:sz w:val="12"/>
          <w:szCs w:val="12"/>
        </w:rPr>
      </w:pPr>
      <w:r w:rsidRPr="009668EC">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А.А. Веселов</w:t>
      </w:r>
    </w:p>
    <w:p w:rsidR="009668EC" w:rsidRPr="009668EC" w:rsidRDefault="009668EC" w:rsidP="009668E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Председатель </w:t>
      </w:r>
      <w:r w:rsidRPr="009668EC">
        <w:rPr>
          <w:rFonts w:ascii="Times New Roman" w:eastAsia="Calibri" w:hAnsi="Times New Roman" w:cs="Times New Roman"/>
          <w:bCs/>
          <w:sz w:val="12"/>
          <w:szCs w:val="12"/>
        </w:rPr>
        <w:t>Собрания Представителей</w:t>
      </w:r>
    </w:p>
    <w:p w:rsidR="009668EC" w:rsidRDefault="009668EC" w:rsidP="009668EC">
      <w:pPr>
        <w:tabs>
          <w:tab w:val="left" w:pos="6936"/>
        </w:tabs>
        <w:spacing w:after="0" w:line="240" w:lineRule="auto"/>
        <w:ind w:firstLine="284"/>
        <w:jc w:val="right"/>
        <w:rPr>
          <w:rFonts w:ascii="Times New Roman" w:eastAsia="Calibri" w:hAnsi="Times New Roman" w:cs="Times New Roman"/>
          <w:bCs/>
          <w:sz w:val="12"/>
          <w:szCs w:val="12"/>
        </w:rPr>
      </w:pPr>
      <w:r w:rsidRPr="009668EC">
        <w:rPr>
          <w:rFonts w:ascii="Times New Roman" w:eastAsia="Calibri" w:hAnsi="Times New Roman" w:cs="Times New Roman"/>
          <w:bCs/>
          <w:sz w:val="12"/>
          <w:szCs w:val="12"/>
        </w:rPr>
        <w:t xml:space="preserve">муниципального района Сергиевский                    </w:t>
      </w:r>
    </w:p>
    <w:p w:rsidR="009668EC" w:rsidRDefault="009668EC" w:rsidP="009668EC">
      <w:pPr>
        <w:tabs>
          <w:tab w:val="left" w:pos="6936"/>
        </w:tabs>
        <w:spacing w:after="0" w:line="240" w:lineRule="auto"/>
        <w:ind w:firstLine="284"/>
        <w:jc w:val="right"/>
        <w:rPr>
          <w:rFonts w:ascii="Times New Roman" w:eastAsia="Calibri" w:hAnsi="Times New Roman" w:cs="Times New Roman"/>
          <w:bCs/>
          <w:sz w:val="12"/>
          <w:szCs w:val="12"/>
        </w:rPr>
      </w:pPr>
      <w:r w:rsidRPr="009668EC">
        <w:rPr>
          <w:rFonts w:ascii="Times New Roman" w:eastAsia="Calibri" w:hAnsi="Times New Roman" w:cs="Times New Roman"/>
          <w:bCs/>
          <w:sz w:val="12"/>
          <w:szCs w:val="12"/>
        </w:rPr>
        <w:t xml:space="preserve">                         Ю.В. </w:t>
      </w:r>
      <w:proofErr w:type="spellStart"/>
      <w:r w:rsidRPr="009668EC">
        <w:rPr>
          <w:rFonts w:ascii="Times New Roman" w:eastAsia="Calibri" w:hAnsi="Times New Roman" w:cs="Times New Roman"/>
          <w:bCs/>
          <w:sz w:val="12"/>
          <w:szCs w:val="12"/>
        </w:rPr>
        <w:t>Анцинов</w:t>
      </w:r>
      <w:proofErr w:type="spellEnd"/>
    </w:p>
    <w:p w:rsidR="00344856" w:rsidRPr="00344856" w:rsidRDefault="00344856" w:rsidP="00344856">
      <w:pPr>
        <w:tabs>
          <w:tab w:val="left" w:pos="6936"/>
        </w:tabs>
        <w:spacing w:after="0" w:line="240" w:lineRule="auto"/>
        <w:ind w:firstLine="284"/>
        <w:jc w:val="center"/>
        <w:rPr>
          <w:rFonts w:ascii="Times New Roman" w:eastAsia="Calibri" w:hAnsi="Times New Roman" w:cs="Times New Roman"/>
          <w:bCs/>
          <w:sz w:val="12"/>
          <w:szCs w:val="12"/>
        </w:rPr>
      </w:pPr>
      <w:r w:rsidRPr="00344856">
        <w:rPr>
          <w:rFonts w:ascii="Times New Roman" w:eastAsia="Calibri" w:hAnsi="Times New Roman" w:cs="Times New Roman"/>
          <w:bCs/>
          <w:sz w:val="12"/>
          <w:szCs w:val="12"/>
        </w:rPr>
        <w:t>Администрация</w:t>
      </w:r>
    </w:p>
    <w:p w:rsidR="00344856" w:rsidRPr="00344856" w:rsidRDefault="00344856" w:rsidP="0034485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344856">
        <w:rPr>
          <w:rFonts w:ascii="Times New Roman" w:eastAsia="Calibri" w:hAnsi="Times New Roman" w:cs="Times New Roman"/>
          <w:bCs/>
          <w:sz w:val="12"/>
          <w:szCs w:val="12"/>
        </w:rPr>
        <w:t>Сергиевский</w:t>
      </w:r>
    </w:p>
    <w:p w:rsidR="00344856" w:rsidRPr="00344856" w:rsidRDefault="00344856" w:rsidP="0034485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344856" w:rsidRPr="00344856" w:rsidRDefault="00344856" w:rsidP="0034485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344856" w:rsidRDefault="00344856" w:rsidP="00344856">
      <w:pPr>
        <w:tabs>
          <w:tab w:val="left" w:pos="6936"/>
        </w:tabs>
        <w:spacing w:after="0" w:line="240" w:lineRule="auto"/>
        <w:ind w:firstLine="284"/>
        <w:rPr>
          <w:rFonts w:ascii="Times New Roman" w:eastAsia="Calibri" w:hAnsi="Times New Roman" w:cs="Times New Roman"/>
          <w:bCs/>
          <w:sz w:val="12"/>
          <w:szCs w:val="12"/>
        </w:rPr>
      </w:pPr>
      <w:r w:rsidRPr="00344856">
        <w:rPr>
          <w:rFonts w:ascii="Times New Roman" w:eastAsia="Calibri" w:hAnsi="Times New Roman" w:cs="Times New Roman"/>
          <w:bCs/>
          <w:sz w:val="12"/>
          <w:szCs w:val="12"/>
        </w:rPr>
        <w:t>«09» декабря 2020г.</w:t>
      </w:r>
      <w:r>
        <w:rPr>
          <w:rFonts w:ascii="Times New Roman" w:eastAsia="Calibri" w:hAnsi="Times New Roman" w:cs="Times New Roman"/>
          <w:bCs/>
          <w:sz w:val="12"/>
          <w:szCs w:val="12"/>
        </w:rPr>
        <w:t xml:space="preserve">                                                                                                                                                                                                  </w:t>
      </w:r>
      <w:r w:rsidRPr="00344856">
        <w:rPr>
          <w:rFonts w:ascii="Times New Roman" w:eastAsia="Calibri" w:hAnsi="Times New Roman" w:cs="Times New Roman"/>
          <w:bCs/>
          <w:sz w:val="12"/>
          <w:szCs w:val="12"/>
        </w:rPr>
        <w:t>№1354</w:t>
      </w:r>
    </w:p>
    <w:p w:rsidR="00344856" w:rsidRDefault="00344856" w:rsidP="00344856">
      <w:pPr>
        <w:tabs>
          <w:tab w:val="left" w:pos="6936"/>
        </w:tabs>
        <w:spacing w:after="0" w:line="240" w:lineRule="auto"/>
        <w:ind w:firstLine="284"/>
        <w:jc w:val="center"/>
        <w:rPr>
          <w:rFonts w:ascii="Times New Roman" w:eastAsia="Calibri" w:hAnsi="Times New Roman" w:cs="Times New Roman"/>
          <w:bCs/>
          <w:sz w:val="12"/>
          <w:szCs w:val="12"/>
        </w:rPr>
      </w:pPr>
      <w:r w:rsidRPr="00344856">
        <w:rPr>
          <w:rFonts w:ascii="Times New Roman" w:eastAsia="Calibri" w:hAnsi="Times New Roman" w:cs="Times New Roman"/>
          <w:bCs/>
          <w:sz w:val="12"/>
          <w:szCs w:val="12"/>
        </w:rPr>
        <w:t>О внесении изменений в Приложение к постановлению администрации муниципального района Сергиевский № 1363 от 15.11.2017г.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2018-2020 гг.»</w:t>
      </w:r>
    </w:p>
    <w:p w:rsidR="00344856" w:rsidRPr="00344856" w:rsidRDefault="00344856" w:rsidP="00344856">
      <w:pPr>
        <w:tabs>
          <w:tab w:val="left" w:pos="6936"/>
        </w:tabs>
        <w:spacing w:after="0" w:line="240" w:lineRule="auto"/>
        <w:ind w:firstLine="284"/>
        <w:jc w:val="both"/>
        <w:rPr>
          <w:rFonts w:ascii="Times New Roman" w:eastAsia="Calibri" w:hAnsi="Times New Roman" w:cs="Times New Roman"/>
          <w:bCs/>
          <w:sz w:val="12"/>
          <w:szCs w:val="12"/>
        </w:rPr>
      </w:pPr>
      <w:r w:rsidRPr="00344856">
        <w:rPr>
          <w:rFonts w:ascii="Times New Roman" w:eastAsia="Calibri" w:hAnsi="Times New Roman" w:cs="Times New Roman"/>
          <w:bCs/>
          <w:sz w:val="12"/>
          <w:szCs w:val="12"/>
        </w:rPr>
        <w:t>ФЗ «Об общих принципах организации местного самоуправления в Российской Федерации», Федеральным законом от 21.12.1994 №68-ФЗ «О защите населения и территорий от чрезвычайных ситуаций природного и техногенного характера», Уставом муниципального района Сергиевский, в целях уточнения объемов финансирования проводимых программных мероприятий, администрация му</w:t>
      </w:r>
      <w:r>
        <w:rPr>
          <w:rFonts w:ascii="Times New Roman" w:eastAsia="Calibri" w:hAnsi="Times New Roman" w:cs="Times New Roman"/>
          <w:bCs/>
          <w:sz w:val="12"/>
          <w:szCs w:val="12"/>
        </w:rPr>
        <w:t>ниципального района Сергиевский</w:t>
      </w:r>
    </w:p>
    <w:p w:rsidR="00344856" w:rsidRPr="00344856" w:rsidRDefault="00344856" w:rsidP="0034485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344856" w:rsidRPr="00344856" w:rsidRDefault="00344856" w:rsidP="00344856">
      <w:pPr>
        <w:tabs>
          <w:tab w:val="left" w:pos="6936"/>
        </w:tabs>
        <w:spacing w:after="0" w:line="240" w:lineRule="auto"/>
        <w:ind w:firstLine="284"/>
        <w:jc w:val="both"/>
        <w:rPr>
          <w:rFonts w:ascii="Times New Roman" w:eastAsia="Calibri" w:hAnsi="Times New Roman" w:cs="Times New Roman"/>
          <w:bCs/>
          <w:sz w:val="12"/>
          <w:szCs w:val="12"/>
        </w:rPr>
      </w:pPr>
      <w:r w:rsidRPr="00344856">
        <w:rPr>
          <w:rFonts w:ascii="Times New Roman" w:eastAsia="Calibri" w:hAnsi="Times New Roman" w:cs="Times New Roman"/>
          <w:bCs/>
          <w:sz w:val="12"/>
          <w:szCs w:val="12"/>
        </w:rPr>
        <w:t>1. Внести изменения в Приложение к постановлению администрации муниципального района Сергиевский № 1363 от 15.11.2017г.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2018-2020гг» (далее - Программа) следующего содержания:</w:t>
      </w:r>
    </w:p>
    <w:p w:rsidR="00344856" w:rsidRPr="00344856" w:rsidRDefault="00344856" w:rsidP="00344856">
      <w:pPr>
        <w:tabs>
          <w:tab w:val="left" w:pos="6936"/>
        </w:tabs>
        <w:spacing w:after="0" w:line="240" w:lineRule="auto"/>
        <w:ind w:firstLine="284"/>
        <w:jc w:val="both"/>
        <w:rPr>
          <w:rFonts w:ascii="Times New Roman" w:eastAsia="Calibri" w:hAnsi="Times New Roman" w:cs="Times New Roman"/>
          <w:bCs/>
          <w:sz w:val="12"/>
          <w:szCs w:val="12"/>
        </w:rPr>
      </w:pPr>
      <w:r w:rsidRPr="00344856">
        <w:rPr>
          <w:rFonts w:ascii="Times New Roman" w:eastAsia="Calibri" w:hAnsi="Times New Roman" w:cs="Times New Roman"/>
          <w:bCs/>
          <w:sz w:val="12"/>
          <w:szCs w:val="12"/>
        </w:rPr>
        <w:t xml:space="preserve">1.1. В паспорте Программы позицию «Объемы и источники финансирования Программы» «Всего: 13603,84104 </w:t>
      </w:r>
      <w:proofErr w:type="spellStart"/>
      <w:r w:rsidRPr="00344856">
        <w:rPr>
          <w:rFonts w:ascii="Times New Roman" w:eastAsia="Calibri" w:hAnsi="Times New Roman" w:cs="Times New Roman"/>
          <w:bCs/>
          <w:sz w:val="12"/>
          <w:szCs w:val="12"/>
        </w:rPr>
        <w:t>тыс</w:t>
      </w:r>
      <w:proofErr w:type="gramStart"/>
      <w:r w:rsidRPr="00344856">
        <w:rPr>
          <w:rFonts w:ascii="Times New Roman" w:eastAsia="Calibri" w:hAnsi="Times New Roman" w:cs="Times New Roman"/>
          <w:bCs/>
          <w:sz w:val="12"/>
          <w:szCs w:val="12"/>
        </w:rPr>
        <w:t>.р</w:t>
      </w:r>
      <w:proofErr w:type="gramEnd"/>
      <w:r w:rsidRPr="00344856">
        <w:rPr>
          <w:rFonts w:ascii="Times New Roman" w:eastAsia="Calibri" w:hAnsi="Times New Roman" w:cs="Times New Roman"/>
          <w:bCs/>
          <w:sz w:val="12"/>
          <w:szCs w:val="12"/>
        </w:rPr>
        <w:t>уб</w:t>
      </w:r>
      <w:proofErr w:type="spellEnd"/>
      <w:r w:rsidRPr="00344856">
        <w:rPr>
          <w:rFonts w:ascii="Times New Roman" w:eastAsia="Calibri" w:hAnsi="Times New Roman" w:cs="Times New Roman"/>
          <w:bCs/>
          <w:sz w:val="12"/>
          <w:szCs w:val="12"/>
        </w:rPr>
        <w:t>., в том числе по годам:</w:t>
      </w:r>
    </w:p>
    <w:p w:rsidR="00344856" w:rsidRPr="00344856" w:rsidRDefault="00344856" w:rsidP="00344856">
      <w:pPr>
        <w:tabs>
          <w:tab w:val="left" w:pos="6936"/>
        </w:tabs>
        <w:spacing w:after="0" w:line="240" w:lineRule="auto"/>
        <w:ind w:firstLine="284"/>
        <w:jc w:val="both"/>
        <w:rPr>
          <w:rFonts w:ascii="Times New Roman" w:eastAsia="Calibri" w:hAnsi="Times New Roman" w:cs="Times New Roman"/>
          <w:bCs/>
          <w:sz w:val="12"/>
          <w:szCs w:val="12"/>
        </w:rPr>
      </w:pPr>
      <w:r w:rsidRPr="00344856">
        <w:rPr>
          <w:rFonts w:ascii="Times New Roman" w:eastAsia="Calibri" w:hAnsi="Times New Roman" w:cs="Times New Roman"/>
          <w:bCs/>
          <w:sz w:val="12"/>
          <w:szCs w:val="12"/>
        </w:rPr>
        <w:t xml:space="preserve">2018 г.-4242,97381  </w:t>
      </w:r>
      <w:proofErr w:type="spellStart"/>
      <w:r w:rsidRPr="00344856">
        <w:rPr>
          <w:rFonts w:ascii="Times New Roman" w:eastAsia="Calibri" w:hAnsi="Times New Roman" w:cs="Times New Roman"/>
          <w:bCs/>
          <w:sz w:val="12"/>
          <w:szCs w:val="12"/>
        </w:rPr>
        <w:t>тыс</w:t>
      </w:r>
      <w:proofErr w:type="gramStart"/>
      <w:r w:rsidRPr="00344856">
        <w:rPr>
          <w:rFonts w:ascii="Times New Roman" w:eastAsia="Calibri" w:hAnsi="Times New Roman" w:cs="Times New Roman"/>
          <w:bCs/>
          <w:sz w:val="12"/>
          <w:szCs w:val="12"/>
        </w:rPr>
        <w:t>.р</w:t>
      </w:r>
      <w:proofErr w:type="gramEnd"/>
      <w:r w:rsidRPr="00344856">
        <w:rPr>
          <w:rFonts w:ascii="Times New Roman" w:eastAsia="Calibri" w:hAnsi="Times New Roman" w:cs="Times New Roman"/>
          <w:bCs/>
          <w:sz w:val="12"/>
          <w:szCs w:val="12"/>
        </w:rPr>
        <w:t>уб</w:t>
      </w:r>
      <w:proofErr w:type="spellEnd"/>
      <w:r w:rsidRPr="00344856">
        <w:rPr>
          <w:rFonts w:ascii="Times New Roman" w:eastAsia="Calibri" w:hAnsi="Times New Roman" w:cs="Times New Roman"/>
          <w:bCs/>
          <w:sz w:val="12"/>
          <w:szCs w:val="12"/>
        </w:rPr>
        <w:t>.;</w:t>
      </w:r>
    </w:p>
    <w:p w:rsidR="00344856" w:rsidRPr="00344856" w:rsidRDefault="00344856" w:rsidP="00344856">
      <w:pPr>
        <w:tabs>
          <w:tab w:val="left" w:pos="6936"/>
        </w:tabs>
        <w:spacing w:after="0" w:line="240" w:lineRule="auto"/>
        <w:ind w:firstLine="284"/>
        <w:jc w:val="both"/>
        <w:rPr>
          <w:rFonts w:ascii="Times New Roman" w:eastAsia="Calibri" w:hAnsi="Times New Roman" w:cs="Times New Roman"/>
          <w:bCs/>
          <w:sz w:val="12"/>
          <w:szCs w:val="12"/>
        </w:rPr>
      </w:pPr>
      <w:r w:rsidRPr="00344856">
        <w:rPr>
          <w:rFonts w:ascii="Times New Roman" w:eastAsia="Calibri" w:hAnsi="Times New Roman" w:cs="Times New Roman"/>
          <w:bCs/>
          <w:sz w:val="12"/>
          <w:szCs w:val="12"/>
        </w:rPr>
        <w:t xml:space="preserve">2019 г. – 4335,08152 </w:t>
      </w:r>
      <w:proofErr w:type="spellStart"/>
      <w:r w:rsidRPr="00344856">
        <w:rPr>
          <w:rFonts w:ascii="Times New Roman" w:eastAsia="Calibri" w:hAnsi="Times New Roman" w:cs="Times New Roman"/>
          <w:bCs/>
          <w:sz w:val="12"/>
          <w:szCs w:val="12"/>
        </w:rPr>
        <w:t>тыс</w:t>
      </w:r>
      <w:proofErr w:type="gramStart"/>
      <w:r w:rsidRPr="00344856">
        <w:rPr>
          <w:rFonts w:ascii="Times New Roman" w:eastAsia="Calibri" w:hAnsi="Times New Roman" w:cs="Times New Roman"/>
          <w:bCs/>
          <w:sz w:val="12"/>
          <w:szCs w:val="12"/>
        </w:rPr>
        <w:t>.р</w:t>
      </w:r>
      <w:proofErr w:type="gramEnd"/>
      <w:r w:rsidRPr="00344856">
        <w:rPr>
          <w:rFonts w:ascii="Times New Roman" w:eastAsia="Calibri" w:hAnsi="Times New Roman" w:cs="Times New Roman"/>
          <w:bCs/>
          <w:sz w:val="12"/>
          <w:szCs w:val="12"/>
        </w:rPr>
        <w:t>уб</w:t>
      </w:r>
      <w:proofErr w:type="spellEnd"/>
      <w:r w:rsidRPr="00344856">
        <w:rPr>
          <w:rFonts w:ascii="Times New Roman" w:eastAsia="Calibri" w:hAnsi="Times New Roman" w:cs="Times New Roman"/>
          <w:bCs/>
          <w:sz w:val="12"/>
          <w:szCs w:val="12"/>
        </w:rPr>
        <w:t xml:space="preserve">.; </w:t>
      </w:r>
    </w:p>
    <w:p w:rsidR="00344856" w:rsidRPr="00344856" w:rsidRDefault="00344856" w:rsidP="00344856">
      <w:pPr>
        <w:tabs>
          <w:tab w:val="left" w:pos="6936"/>
        </w:tabs>
        <w:spacing w:after="0" w:line="240" w:lineRule="auto"/>
        <w:ind w:firstLine="284"/>
        <w:jc w:val="both"/>
        <w:rPr>
          <w:rFonts w:ascii="Times New Roman" w:eastAsia="Calibri" w:hAnsi="Times New Roman" w:cs="Times New Roman"/>
          <w:bCs/>
          <w:sz w:val="12"/>
          <w:szCs w:val="12"/>
        </w:rPr>
      </w:pPr>
      <w:r w:rsidRPr="00344856">
        <w:rPr>
          <w:rFonts w:ascii="Times New Roman" w:eastAsia="Calibri" w:hAnsi="Times New Roman" w:cs="Times New Roman"/>
          <w:bCs/>
          <w:sz w:val="12"/>
          <w:szCs w:val="12"/>
        </w:rPr>
        <w:t>2020 г.- 5025,785</w:t>
      </w:r>
      <w:r>
        <w:rPr>
          <w:rFonts w:ascii="Times New Roman" w:eastAsia="Calibri" w:hAnsi="Times New Roman" w:cs="Times New Roman"/>
          <w:bCs/>
          <w:sz w:val="12"/>
          <w:szCs w:val="12"/>
        </w:rPr>
        <w:t xml:space="preserve">71 </w:t>
      </w:r>
      <w:proofErr w:type="spellStart"/>
      <w:r>
        <w:rPr>
          <w:rFonts w:ascii="Times New Roman" w:eastAsia="Calibri" w:hAnsi="Times New Roman" w:cs="Times New Roman"/>
          <w:bCs/>
          <w:sz w:val="12"/>
          <w:szCs w:val="12"/>
        </w:rPr>
        <w:t>тыс</w:t>
      </w:r>
      <w:proofErr w:type="gramStart"/>
      <w:r>
        <w:rPr>
          <w:rFonts w:ascii="Times New Roman" w:eastAsia="Calibri" w:hAnsi="Times New Roman" w:cs="Times New Roman"/>
          <w:bCs/>
          <w:sz w:val="12"/>
          <w:szCs w:val="12"/>
        </w:rPr>
        <w:t>.р</w:t>
      </w:r>
      <w:proofErr w:type="gramEnd"/>
      <w:r>
        <w:rPr>
          <w:rFonts w:ascii="Times New Roman" w:eastAsia="Calibri" w:hAnsi="Times New Roman" w:cs="Times New Roman"/>
          <w:bCs/>
          <w:sz w:val="12"/>
          <w:szCs w:val="12"/>
        </w:rPr>
        <w:t>уб</w:t>
      </w:r>
      <w:proofErr w:type="spellEnd"/>
      <w:r>
        <w:rPr>
          <w:rFonts w:ascii="Times New Roman" w:eastAsia="Calibri" w:hAnsi="Times New Roman" w:cs="Times New Roman"/>
          <w:bCs/>
          <w:sz w:val="12"/>
          <w:szCs w:val="12"/>
        </w:rPr>
        <w:t>.»  заменить словами:</w:t>
      </w:r>
    </w:p>
    <w:p w:rsidR="00344856" w:rsidRPr="00344856" w:rsidRDefault="00344856" w:rsidP="00344856">
      <w:pPr>
        <w:tabs>
          <w:tab w:val="left" w:pos="6936"/>
        </w:tabs>
        <w:spacing w:after="0" w:line="240" w:lineRule="auto"/>
        <w:ind w:firstLine="284"/>
        <w:jc w:val="both"/>
        <w:rPr>
          <w:rFonts w:ascii="Times New Roman" w:eastAsia="Calibri" w:hAnsi="Times New Roman" w:cs="Times New Roman"/>
          <w:bCs/>
          <w:sz w:val="12"/>
          <w:szCs w:val="12"/>
        </w:rPr>
      </w:pPr>
      <w:r w:rsidRPr="00344856">
        <w:rPr>
          <w:rFonts w:ascii="Times New Roman" w:eastAsia="Calibri" w:hAnsi="Times New Roman" w:cs="Times New Roman"/>
          <w:bCs/>
          <w:sz w:val="12"/>
          <w:szCs w:val="12"/>
        </w:rPr>
        <w:t xml:space="preserve">«Всего: 13343,37104 </w:t>
      </w:r>
      <w:proofErr w:type="spellStart"/>
      <w:r w:rsidRPr="00344856">
        <w:rPr>
          <w:rFonts w:ascii="Times New Roman" w:eastAsia="Calibri" w:hAnsi="Times New Roman" w:cs="Times New Roman"/>
          <w:bCs/>
          <w:sz w:val="12"/>
          <w:szCs w:val="12"/>
        </w:rPr>
        <w:t>тыс</w:t>
      </w:r>
      <w:proofErr w:type="gramStart"/>
      <w:r w:rsidRPr="00344856">
        <w:rPr>
          <w:rFonts w:ascii="Times New Roman" w:eastAsia="Calibri" w:hAnsi="Times New Roman" w:cs="Times New Roman"/>
          <w:bCs/>
          <w:sz w:val="12"/>
          <w:szCs w:val="12"/>
        </w:rPr>
        <w:t>.р</w:t>
      </w:r>
      <w:proofErr w:type="gramEnd"/>
      <w:r w:rsidRPr="00344856">
        <w:rPr>
          <w:rFonts w:ascii="Times New Roman" w:eastAsia="Calibri" w:hAnsi="Times New Roman" w:cs="Times New Roman"/>
          <w:bCs/>
          <w:sz w:val="12"/>
          <w:szCs w:val="12"/>
        </w:rPr>
        <w:t>уб</w:t>
      </w:r>
      <w:proofErr w:type="spellEnd"/>
      <w:r w:rsidRPr="00344856">
        <w:rPr>
          <w:rFonts w:ascii="Times New Roman" w:eastAsia="Calibri" w:hAnsi="Times New Roman" w:cs="Times New Roman"/>
          <w:bCs/>
          <w:sz w:val="12"/>
          <w:szCs w:val="12"/>
        </w:rPr>
        <w:t>., в том числе по годам:</w:t>
      </w:r>
    </w:p>
    <w:p w:rsidR="00344856" w:rsidRPr="00344856" w:rsidRDefault="00344856" w:rsidP="00344856">
      <w:pPr>
        <w:tabs>
          <w:tab w:val="left" w:pos="6936"/>
        </w:tabs>
        <w:spacing w:after="0" w:line="240" w:lineRule="auto"/>
        <w:ind w:firstLine="284"/>
        <w:jc w:val="both"/>
        <w:rPr>
          <w:rFonts w:ascii="Times New Roman" w:eastAsia="Calibri" w:hAnsi="Times New Roman" w:cs="Times New Roman"/>
          <w:bCs/>
          <w:sz w:val="12"/>
          <w:szCs w:val="12"/>
        </w:rPr>
      </w:pPr>
      <w:r w:rsidRPr="00344856">
        <w:rPr>
          <w:rFonts w:ascii="Times New Roman" w:eastAsia="Calibri" w:hAnsi="Times New Roman" w:cs="Times New Roman"/>
          <w:bCs/>
          <w:sz w:val="12"/>
          <w:szCs w:val="12"/>
        </w:rPr>
        <w:t xml:space="preserve">2018 г.-4242,97381  </w:t>
      </w:r>
      <w:proofErr w:type="spellStart"/>
      <w:r w:rsidRPr="00344856">
        <w:rPr>
          <w:rFonts w:ascii="Times New Roman" w:eastAsia="Calibri" w:hAnsi="Times New Roman" w:cs="Times New Roman"/>
          <w:bCs/>
          <w:sz w:val="12"/>
          <w:szCs w:val="12"/>
        </w:rPr>
        <w:t>тыс</w:t>
      </w:r>
      <w:proofErr w:type="gramStart"/>
      <w:r w:rsidRPr="00344856">
        <w:rPr>
          <w:rFonts w:ascii="Times New Roman" w:eastAsia="Calibri" w:hAnsi="Times New Roman" w:cs="Times New Roman"/>
          <w:bCs/>
          <w:sz w:val="12"/>
          <w:szCs w:val="12"/>
        </w:rPr>
        <w:t>.р</w:t>
      </w:r>
      <w:proofErr w:type="gramEnd"/>
      <w:r w:rsidRPr="00344856">
        <w:rPr>
          <w:rFonts w:ascii="Times New Roman" w:eastAsia="Calibri" w:hAnsi="Times New Roman" w:cs="Times New Roman"/>
          <w:bCs/>
          <w:sz w:val="12"/>
          <w:szCs w:val="12"/>
        </w:rPr>
        <w:t>уб</w:t>
      </w:r>
      <w:proofErr w:type="spellEnd"/>
      <w:r w:rsidRPr="00344856">
        <w:rPr>
          <w:rFonts w:ascii="Times New Roman" w:eastAsia="Calibri" w:hAnsi="Times New Roman" w:cs="Times New Roman"/>
          <w:bCs/>
          <w:sz w:val="12"/>
          <w:szCs w:val="12"/>
        </w:rPr>
        <w:t xml:space="preserve">.;  </w:t>
      </w:r>
    </w:p>
    <w:p w:rsidR="00344856" w:rsidRPr="00344856" w:rsidRDefault="00344856" w:rsidP="00344856">
      <w:pPr>
        <w:tabs>
          <w:tab w:val="left" w:pos="6936"/>
        </w:tabs>
        <w:spacing w:after="0" w:line="240" w:lineRule="auto"/>
        <w:ind w:firstLine="284"/>
        <w:jc w:val="both"/>
        <w:rPr>
          <w:rFonts w:ascii="Times New Roman" w:eastAsia="Calibri" w:hAnsi="Times New Roman" w:cs="Times New Roman"/>
          <w:bCs/>
          <w:sz w:val="12"/>
          <w:szCs w:val="12"/>
        </w:rPr>
      </w:pPr>
      <w:r w:rsidRPr="00344856">
        <w:rPr>
          <w:rFonts w:ascii="Times New Roman" w:eastAsia="Calibri" w:hAnsi="Times New Roman" w:cs="Times New Roman"/>
          <w:bCs/>
          <w:sz w:val="12"/>
          <w:szCs w:val="12"/>
        </w:rPr>
        <w:t xml:space="preserve">2019 г. – 4335,08152 </w:t>
      </w:r>
      <w:proofErr w:type="spellStart"/>
      <w:r w:rsidRPr="00344856">
        <w:rPr>
          <w:rFonts w:ascii="Times New Roman" w:eastAsia="Calibri" w:hAnsi="Times New Roman" w:cs="Times New Roman"/>
          <w:bCs/>
          <w:sz w:val="12"/>
          <w:szCs w:val="12"/>
        </w:rPr>
        <w:t>тыс</w:t>
      </w:r>
      <w:proofErr w:type="gramStart"/>
      <w:r w:rsidRPr="00344856">
        <w:rPr>
          <w:rFonts w:ascii="Times New Roman" w:eastAsia="Calibri" w:hAnsi="Times New Roman" w:cs="Times New Roman"/>
          <w:bCs/>
          <w:sz w:val="12"/>
          <w:szCs w:val="12"/>
        </w:rPr>
        <w:t>.р</w:t>
      </w:r>
      <w:proofErr w:type="gramEnd"/>
      <w:r w:rsidRPr="00344856">
        <w:rPr>
          <w:rFonts w:ascii="Times New Roman" w:eastAsia="Calibri" w:hAnsi="Times New Roman" w:cs="Times New Roman"/>
          <w:bCs/>
          <w:sz w:val="12"/>
          <w:szCs w:val="12"/>
        </w:rPr>
        <w:t>уб</w:t>
      </w:r>
      <w:proofErr w:type="spellEnd"/>
      <w:r w:rsidRPr="00344856">
        <w:rPr>
          <w:rFonts w:ascii="Times New Roman" w:eastAsia="Calibri" w:hAnsi="Times New Roman" w:cs="Times New Roman"/>
          <w:bCs/>
          <w:sz w:val="12"/>
          <w:szCs w:val="12"/>
        </w:rPr>
        <w:t xml:space="preserve">.; </w:t>
      </w:r>
    </w:p>
    <w:p w:rsidR="00344856" w:rsidRPr="00344856" w:rsidRDefault="00344856" w:rsidP="00344856">
      <w:pPr>
        <w:tabs>
          <w:tab w:val="left" w:pos="6936"/>
        </w:tabs>
        <w:spacing w:after="0" w:line="240" w:lineRule="auto"/>
        <w:ind w:firstLine="284"/>
        <w:jc w:val="both"/>
        <w:rPr>
          <w:rFonts w:ascii="Times New Roman" w:eastAsia="Calibri" w:hAnsi="Times New Roman" w:cs="Times New Roman"/>
          <w:bCs/>
          <w:sz w:val="12"/>
          <w:szCs w:val="12"/>
        </w:rPr>
      </w:pPr>
      <w:r w:rsidRPr="00344856">
        <w:rPr>
          <w:rFonts w:ascii="Times New Roman" w:eastAsia="Calibri" w:hAnsi="Times New Roman" w:cs="Times New Roman"/>
          <w:bCs/>
          <w:sz w:val="12"/>
          <w:szCs w:val="12"/>
        </w:rPr>
        <w:t xml:space="preserve">2020 г.- 4765,31571 </w:t>
      </w:r>
      <w:proofErr w:type="spellStart"/>
      <w:r w:rsidRPr="00344856">
        <w:rPr>
          <w:rFonts w:ascii="Times New Roman" w:eastAsia="Calibri" w:hAnsi="Times New Roman" w:cs="Times New Roman"/>
          <w:bCs/>
          <w:sz w:val="12"/>
          <w:szCs w:val="12"/>
        </w:rPr>
        <w:t>тыс</w:t>
      </w:r>
      <w:proofErr w:type="gramStart"/>
      <w:r w:rsidRPr="00344856">
        <w:rPr>
          <w:rFonts w:ascii="Times New Roman" w:eastAsia="Calibri" w:hAnsi="Times New Roman" w:cs="Times New Roman"/>
          <w:bCs/>
          <w:sz w:val="12"/>
          <w:szCs w:val="12"/>
        </w:rPr>
        <w:t>.</w:t>
      </w:r>
      <w:r>
        <w:rPr>
          <w:rFonts w:ascii="Times New Roman" w:eastAsia="Calibri" w:hAnsi="Times New Roman" w:cs="Times New Roman"/>
          <w:bCs/>
          <w:sz w:val="12"/>
          <w:szCs w:val="12"/>
        </w:rPr>
        <w:t>р</w:t>
      </w:r>
      <w:proofErr w:type="gramEnd"/>
      <w:r>
        <w:rPr>
          <w:rFonts w:ascii="Times New Roman" w:eastAsia="Calibri" w:hAnsi="Times New Roman" w:cs="Times New Roman"/>
          <w:bCs/>
          <w:sz w:val="12"/>
          <w:szCs w:val="12"/>
        </w:rPr>
        <w:t>уб</w:t>
      </w:r>
      <w:proofErr w:type="spellEnd"/>
      <w:r>
        <w:rPr>
          <w:rFonts w:ascii="Times New Roman" w:eastAsia="Calibri" w:hAnsi="Times New Roman" w:cs="Times New Roman"/>
          <w:bCs/>
          <w:sz w:val="12"/>
          <w:szCs w:val="12"/>
        </w:rPr>
        <w:t>.».</w:t>
      </w:r>
    </w:p>
    <w:p w:rsidR="00344856" w:rsidRPr="00344856" w:rsidRDefault="00344856" w:rsidP="00344856">
      <w:pPr>
        <w:tabs>
          <w:tab w:val="left" w:pos="6936"/>
        </w:tabs>
        <w:spacing w:after="0" w:line="240" w:lineRule="auto"/>
        <w:ind w:firstLine="284"/>
        <w:jc w:val="both"/>
        <w:rPr>
          <w:rFonts w:ascii="Times New Roman" w:eastAsia="Calibri" w:hAnsi="Times New Roman" w:cs="Times New Roman"/>
          <w:bCs/>
          <w:sz w:val="12"/>
          <w:szCs w:val="12"/>
        </w:rPr>
      </w:pPr>
      <w:r w:rsidRPr="00344856">
        <w:rPr>
          <w:rFonts w:ascii="Times New Roman" w:eastAsia="Calibri" w:hAnsi="Times New Roman" w:cs="Times New Roman"/>
          <w:bCs/>
          <w:sz w:val="12"/>
          <w:szCs w:val="12"/>
        </w:rPr>
        <w:t xml:space="preserve">1.2. В разделе 5  Программы « Объемы и источники финансирования Программы »  слова «Объем расходов на реализацию  Программы составит на 2018-2020 гг. –13603,84104 </w:t>
      </w:r>
      <w:proofErr w:type="spellStart"/>
      <w:r w:rsidRPr="00344856">
        <w:rPr>
          <w:rFonts w:ascii="Times New Roman" w:eastAsia="Calibri" w:hAnsi="Times New Roman" w:cs="Times New Roman"/>
          <w:bCs/>
          <w:sz w:val="12"/>
          <w:szCs w:val="12"/>
        </w:rPr>
        <w:t>тыс</w:t>
      </w:r>
      <w:proofErr w:type="gramStart"/>
      <w:r w:rsidRPr="00344856">
        <w:rPr>
          <w:rFonts w:ascii="Times New Roman" w:eastAsia="Calibri" w:hAnsi="Times New Roman" w:cs="Times New Roman"/>
          <w:bCs/>
          <w:sz w:val="12"/>
          <w:szCs w:val="12"/>
        </w:rPr>
        <w:t>.р</w:t>
      </w:r>
      <w:proofErr w:type="gramEnd"/>
      <w:r w:rsidRPr="00344856">
        <w:rPr>
          <w:rFonts w:ascii="Times New Roman" w:eastAsia="Calibri" w:hAnsi="Times New Roman" w:cs="Times New Roman"/>
          <w:bCs/>
          <w:sz w:val="12"/>
          <w:szCs w:val="12"/>
        </w:rPr>
        <w:t>уб</w:t>
      </w:r>
      <w:proofErr w:type="spellEnd"/>
      <w:r w:rsidRPr="00344856">
        <w:rPr>
          <w:rFonts w:ascii="Times New Roman" w:eastAsia="Calibri" w:hAnsi="Times New Roman" w:cs="Times New Roman"/>
          <w:bCs/>
          <w:sz w:val="12"/>
          <w:szCs w:val="12"/>
        </w:rPr>
        <w:t xml:space="preserve">., в том числе по годам: </w:t>
      </w:r>
    </w:p>
    <w:p w:rsidR="00344856" w:rsidRPr="00344856" w:rsidRDefault="00344856" w:rsidP="00344856">
      <w:pPr>
        <w:tabs>
          <w:tab w:val="left" w:pos="6936"/>
        </w:tabs>
        <w:spacing w:after="0" w:line="240" w:lineRule="auto"/>
        <w:ind w:firstLine="284"/>
        <w:jc w:val="both"/>
        <w:rPr>
          <w:rFonts w:ascii="Times New Roman" w:eastAsia="Calibri" w:hAnsi="Times New Roman" w:cs="Times New Roman"/>
          <w:bCs/>
          <w:sz w:val="12"/>
          <w:szCs w:val="12"/>
        </w:rPr>
      </w:pPr>
      <w:r w:rsidRPr="00344856">
        <w:rPr>
          <w:rFonts w:ascii="Times New Roman" w:eastAsia="Calibri" w:hAnsi="Times New Roman" w:cs="Times New Roman"/>
          <w:bCs/>
          <w:sz w:val="12"/>
          <w:szCs w:val="12"/>
        </w:rPr>
        <w:t xml:space="preserve">2018 г.-4242,97381  </w:t>
      </w:r>
      <w:proofErr w:type="spellStart"/>
      <w:r w:rsidRPr="00344856">
        <w:rPr>
          <w:rFonts w:ascii="Times New Roman" w:eastAsia="Calibri" w:hAnsi="Times New Roman" w:cs="Times New Roman"/>
          <w:bCs/>
          <w:sz w:val="12"/>
          <w:szCs w:val="12"/>
        </w:rPr>
        <w:t>тыс</w:t>
      </w:r>
      <w:proofErr w:type="gramStart"/>
      <w:r w:rsidRPr="00344856">
        <w:rPr>
          <w:rFonts w:ascii="Times New Roman" w:eastAsia="Calibri" w:hAnsi="Times New Roman" w:cs="Times New Roman"/>
          <w:bCs/>
          <w:sz w:val="12"/>
          <w:szCs w:val="12"/>
        </w:rPr>
        <w:t>.р</w:t>
      </w:r>
      <w:proofErr w:type="gramEnd"/>
      <w:r w:rsidRPr="00344856">
        <w:rPr>
          <w:rFonts w:ascii="Times New Roman" w:eastAsia="Calibri" w:hAnsi="Times New Roman" w:cs="Times New Roman"/>
          <w:bCs/>
          <w:sz w:val="12"/>
          <w:szCs w:val="12"/>
        </w:rPr>
        <w:t>уб</w:t>
      </w:r>
      <w:proofErr w:type="spellEnd"/>
      <w:r w:rsidRPr="00344856">
        <w:rPr>
          <w:rFonts w:ascii="Times New Roman" w:eastAsia="Calibri" w:hAnsi="Times New Roman" w:cs="Times New Roman"/>
          <w:bCs/>
          <w:sz w:val="12"/>
          <w:szCs w:val="12"/>
        </w:rPr>
        <w:t xml:space="preserve">.;  </w:t>
      </w:r>
    </w:p>
    <w:p w:rsidR="00344856" w:rsidRPr="00344856" w:rsidRDefault="00344856" w:rsidP="00344856">
      <w:pPr>
        <w:tabs>
          <w:tab w:val="left" w:pos="6936"/>
        </w:tabs>
        <w:spacing w:after="0" w:line="240" w:lineRule="auto"/>
        <w:ind w:firstLine="284"/>
        <w:jc w:val="both"/>
        <w:rPr>
          <w:rFonts w:ascii="Times New Roman" w:eastAsia="Calibri" w:hAnsi="Times New Roman" w:cs="Times New Roman"/>
          <w:bCs/>
          <w:sz w:val="12"/>
          <w:szCs w:val="12"/>
        </w:rPr>
      </w:pPr>
      <w:r w:rsidRPr="00344856">
        <w:rPr>
          <w:rFonts w:ascii="Times New Roman" w:eastAsia="Calibri" w:hAnsi="Times New Roman" w:cs="Times New Roman"/>
          <w:bCs/>
          <w:sz w:val="12"/>
          <w:szCs w:val="12"/>
        </w:rPr>
        <w:t xml:space="preserve">2019 г. – 4335,08152 </w:t>
      </w:r>
      <w:proofErr w:type="spellStart"/>
      <w:r w:rsidRPr="00344856">
        <w:rPr>
          <w:rFonts w:ascii="Times New Roman" w:eastAsia="Calibri" w:hAnsi="Times New Roman" w:cs="Times New Roman"/>
          <w:bCs/>
          <w:sz w:val="12"/>
          <w:szCs w:val="12"/>
        </w:rPr>
        <w:t>тыс</w:t>
      </w:r>
      <w:proofErr w:type="gramStart"/>
      <w:r w:rsidRPr="00344856">
        <w:rPr>
          <w:rFonts w:ascii="Times New Roman" w:eastAsia="Calibri" w:hAnsi="Times New Roman" w:cs="Times New Roman"/>
          <w:bCs/>
          <w:sz w:val="12"/>
          <w:szCs w:val="12"/>
        </w:rPr>
        <w:t>.р</w:t>
      </w:r>
      <w:proofErr w:type="gramEnd"/>
      <w:r w:rsidRPr="00344856">
        <w:rPr>
          <w:rFonts w:ascii="Times New Roman" w:eastAsia="Calibri" w:hAnsi="Times New Roman" w:cs="Times New Roman"/>
          <w:bCs/>
          <w:sz w:val="12"/>
          <w:szCs w:val="12"/>
        </w:rPr>
        <w:t>уб</w:t>
      </w:r>
      <w:proofErr w:type="spellEnd"/>
      <w:r w:rsidRPr="00344856">
        <w:rPr>
          <w:rFonts w:ascii="Times New Roman" w:eastAsia="Calibri" w:hAnsi="Times New Roman" w:cs="Times New Roman"/>
          <w:bCs/>
          <w:sz w:val="12"/>
          <w:szCs w:val="12"/>
        </w:rPr>
        <w:t xml:space="preserve">.; </w:t>
      </w:r>
    </w:p>
    <w:p w:rsidR="00344856" w:rsidRPr="00344856" w:rsidRDefault="00344856" w:rsidP="00344856">
      <w:pPr>
        <w:tabs>
          <w:tab w:val="left" w:pos="6936"/>
        </w:tabs>
        <w:spacing w:after="0" w:line="240" w:lineRule="auto"/>
        <w:ind w:firstLine="284"/>
        <w:jc w:val="both"/>
        <w:rPr>
          <w:rFonts w:ascii="Times New Roman" w:eastAsia="Calibri" w:hAnsi="Times New Roman" w:cs="Times New Roman"/>
          <w:bCs/>
          <w:sz w:val="12"/>
          <w:szCs w:val="12"/>
        </w:rPr>
      </w:pPr>
      <w:r w:rsidRPr="00344856">
        <w:rPr>
          <w:rFonts w:ascii="Times New Roman" w:eastAsia="Calibri" w:hAnsi="Times New Roman" w:cs="Times New Roman"/>
          <w:bCs/>
          <w:sz w:val="12"/>
          <w:szCs w:val="12"/>
        </w:rPr>
        <w:t>2020 г.- 5025,78</w:t>
      </w:r>
      <w:r>
        <w:rPr>
          <w:rFonts w:ascii="Times New Roman" w:eastAsia="Calibri" w:hAnsi="Times New Roman" w:cs="Times New Roman"/>
          <w:bCs/>
          <w:sz w:val="12"/>
          <w:szCs w:val="12"/>
        </w:rPr>
        <w:t xml:space="preserve">571 </w:t>
      </w:r>
      <w:proofErr w:type="spellStart"/>
      <w:r>
        <w:rPr>
          <w:rFonts w:ascii="Times New Roman" w:eastAsia="Calibri" w:hAnsi="Times New Roman" w:cs="Times New Roman"/>
          <w:bCs/>
          <w:sz w:val="12"/>
          <w:szCs w:val="12"/>
        </w:rPr>
        <w:t>тыс</w:t>
      </w:r>
      <w:proofErr w:type="gramStart"/>
      <w:r>
        <w:rPr>
          <w:rFonts w:ascii="Times New Roman" w:eastAsia="Calibri" w:hAnsi="Times New Roman" w:cs="Times New Roman"/>
          <w:bCs/>
          <w:sz w:val="12"/>
          <w:szCs w:val="12"/>
        </w:rPr>
        <w:t>.р</w:t>
      </w:r>
      <w:proofErr w:type="gramEnd"/>
      <w:r>
        <w:rPr>
          <w:rFonts w:ascii="Times New Roman" w:eastAsia="Calibri" w:hAnsi="Times New Roman" w:cs="Times New Roman"/>
          <w:bCs/>
          <w:sz w:val="12"/>
          <w:szCs w:val="12"/>
        </w:rPr>
        <w:t>уб</w:t>
      </w:r>
      <w:proofErr w:type="spellEnd"/>
      <w:r>
        <w:rPr>
          <w:rFonts w:ascii="Times New Roman" w:eastAsia="Calibri" w:hAnsi="Times New Roman" w:cs="Times New Roman"/>
          <w:bCs/>
          <w:sz w:val="12"/>
          <w:szCs w:val="12"/>
        </w:rPr>
        <w:t>.» заменить словами:</w:t>
      </w:r>
    </w:p>
    <w:p w:rsidR="00344856" w:rsidRPr="00344856" w:rsidRDefault="00344856" w:rsidP="00344856">
      <w:pPr>
        <w:tabs>
          <w:tab w:val="left" w:pos="6936"/>
        </w:tabs>
        <w:spacing w:after="0" w:line="240" w:lineRule="auto"/>
        <w:ind w:firstLine="284"/>
        <w:jc w:val="both"/>
        <w:rPr>
          <w:rFonts w:ascii="Times New Roman" w:eastAsia="Calibri" w:hAnsi="Times New Roman" w:cs="Times New Roman"/>
          <w:bCs/>
          <w:sz w:val="12"/>
          <w:szCs w:val="12"/>
        </w:rPr>
      </w:pPr>
      <w:r w:rsidRPr="00344856">
        <w:rPr>
          <w:rFonts w:ascii="Times New Roman" w:eastAsia="Calibri" w:hAnsi="Times New Roman" w:cs="Times New Roman"/>
          <w:bCs/>
          <w:sz w:val="12"/>
          <w:szCs w:val="12"/>
        </w:rPr>
        <w:t xml:space="preserve"> «Объем расходов на реализацию  Программы составит на 2018-2020 гг. –13343,37104 </w:t>
      </w:r>
      <w:proofErr w:type="spellStart"/>
      <w:r w:rsidRPr="00344856">
        <w:rPr>
          <w:rFonts w:ascii="Times New Roman" w:eastAsia="Calibri" w:hAnsi="Times New Roman" w:cs="Times New Roman"/>
          <w:bCs/>
          <w:sz w:val="12"/>
          <w:szCs w:val="12"/>
        </w:rPr>
        <w:t>тыс</w:t>
      </w:r>
      <w:proofErr w:type="gramStart"/>
      <w:r w:rsidRPr="00344856">
        <w:rPr>
          <w:rFonts w:ascii="Times New Roman" w:eastAsia="Calibri" w:hAnsi="Times New Roman" w:cs="Times New Roman"/>
          <w:bCs/>
          <w:sz w:val="12"/>
          <w:szCs w:val="12"/>
        </w:rPr>
        <w:t>.р</w:t>
      </w:r>
      <w:proofErr w:type="gramEnd"/>
      <w:r w:rsidRPr="00344856">
        <w:rPr>
          <w:rFonts w:ascii="Times New Roman" w:eastAsia="Calibri" w:hAnsi="Times New Roman" w:cs="Times New Roman"/>
          <w:bCs/>
          <w:sz w:val="12"/>
          <w:szCs w:val="12"/>
        </w:rPr>
        <w:t>уб</w:t>
      </w:r>
      <w:proofErr w:type="spellEnd"/>
      <w:r w:rsidRPr="00344856">
        <w:rPr>
          <w:rFonts w:ascii="Times New Roman" w:eastAsia="Calibri" w:hAnsi="Times New Roman" w:cs="Times New Roman"/>
          <w:bCs/>
          <w:sz w:val="12"/>
          <w:szCs w:val="12"/>
        </w:rPr>
        <w:t>., в том числе по годам:</w:t>
      </w:r>
    </w:p>
    <w:p w:rsidR="00344856" w:rsidRPr="00344856" w:rsidRDefault="00344856" w:rsidP="00344856">
      <w:pPr>
        <w:tabs>
          <w:tab w:val="left" w:pos="6936"/>
        </w:tabs>
        <w:spacing w:after="0" w:line="240" w:lineRule="auto"/>
        <w:ind w:firstLine="284"/>
        <w:jc w:val="both"/>
        <w:rPr>
          <w:rFonts w:ascii="Times New Roman" w:eastAsia="Calibri" w:hAnsi="Times New Roman" w:cs="Times New Roman"/>
          <w:bCs/>
          <w:sz w:val="12"/>
          <w:szCs w:val="12"/>
        </w:rPr>
      </w:pPr>
      <w:r w:rsidRPr="00344856">
        <w:rPr>
          <w:rFonts w:ascii="Times New Roman" w:eastAsia="Calibri" w:hAnsi="Times New Roman" w:cs="Times New Roman"/>
          <w:bCs/>
          <w:sz w:val="12"/>
          <w:szCs w:val="12"/>
        </w:rPr>
        <w:t xml:space="preserve">2018 г.-4242,97381  </w:t>
      </w:r>
      <w:proofErr w:type="spellStart"/>
      <w:r w:rsidRPr="00344856">
        <w:rPr>
          <w:rFonts w:ascii="Times New Roman" w:eastAsia="Calibri" w:hAnsi="Times New Roman" w:cs="Times New Roman"/>
          <w:bCs/>
          <w:sz w:val="12"/>
          <w:szCs w:val="12"/>
        </w:rPr>
        <w:t>тыс</w:t>
      </w:r>
      <w:proofErr w:type="gramStart"/>
      <w:r w:rsidRPr="00344856">
        <w:rPr>
          <w:rFonts w:ascii="Times New Roman" w:eastAsia="Calibri" w:hAnsi="Times New Roman" w:cs="Times New Roman"/>
          <w:bCs/>
          <w:sz w:val="12"/>
          <w:szCs w:val="12"/>
        </w:rPr>
        <w:t>.р</w:t>
      </w:r>
      <w:proofErr w:type="gramEnd"/>
      <w:r w:rsidRPr="00344856">
        <w:rPr>
          <w:rFonts w:ascii="Times New Roman" w:eastAsia="Calibri" w:hAnsi="Times New Roman" w:cs="Times New Roman"/>
          <w:bCs/>
          <w:sz w:val="12"/>
          <w:szCs w:val="12"/>
        </w:rPr>
        <w:t>уб</w:t>
      </w:r>
      <w:proofErr w:type="spellEnd"/>
      <w:r w:rsidRPr="00344856">
        <w:rPr>
          <w:rFonts w:ascii="Times New Roman" w:eastAsia="Calibri" w:hAnsi="Times New Roman" w:cs="Times New Roman"/>
          <w:bCs/>
          <w:sz w:val="12"/>
          <w:szCs w:val="12"/>
        </w:rPr>
        <w:t xml:space="preserve">.;  </w:t>
      </w:r>
    </w:p>
    <w:p w:rsidR="00344856" w:rsidRPr="00344856" w:rsidRDefault="00344856" w:rsidP="00344856">
      <w:pPr>
        <w:tabs>
          <w:tab w:val="left" w:pos="6936"/>
        </w:tabs>
        <w:spacing w:after="0" w:line="240" w:lineRule="auto"/>
        <w:ind w:firstLine="284"/>
        <w:jc w:val="both"/>
        <w:rPr>
          <w:rFonts w:ascii="Times New Roman" w:eastAsia="Calibri" w:hAnsi="Times New Roman" w:cs="Times New Roman"/>
          <w:bCs/>
          <w:sz w:val="12"/>
          <w:szCs w:val="12"/>
        </w:rPr>
      </w:pPr>
      <w:r w:rsidRPr="00344856">
        <w:rPr>
          <w:rFonts w:ascii="Times New Roman" w:eastAsia="Calibri" w:hAnsi="Times New Roman" w:cs="Times New Roman"/>
          <w:bCs/>
          <w:sz w:val="12"/>
          <w:szCs w:val="12"/>
        </w:rPr>
        <w:t xml:space="preserve">2019 г. – 4335,08152 </w:t>
      </w:r>
      <w:proofErr w:type="spellStart"/>
      <w:r w:rsidRPr="00344856">
        <w:rPr>
          <w:rFonts w:ascii="Times New Roman" w:eastAsia="Calibri" w:hAnsi="Times New Roman" w:cs="Times New Roman"/>
          <w:bCs/>
          <w:sz w:val="12"/>
          <w:szCs w:val="12"/>
        </w:rPr>
        <w:t>тыс</w:t>
      </w:r>
      <w:proofErr w:type="gramStart"/>
      <w:r w:rsidRPr="00344856">
        <w:rPr>
          <w:rFonts w:ascii="Times New Roman" w:eastAsia="Calibri" w:hAnsi="Times New Roman" w:cs="Times New Roman"/>
          <w:bCs/>
          <w:sz w:val="12"/>
          <w:szCs w:val="12"/>
        </w:rPr>
        <w:t>.р</w:t>
      </w:r>
      <w:proofErr w:type="gramEnd"/>
      <w:r w:rsidRPr="00344856">
        <w:rPr>
          <w:rFonts w:ascii="Times New Roman" w:eastAsia="Calibri" w:hAnsi="Times New Roman" w:cs="Times New Roman"/>
          <w:bCs/>
          <w:sz w:val="12"/>
          <w:szCs w:val="12"/>
        </w:rPr>
        <w:t>уб</w:t>
      </w:r>
      <w:proofErr w:type="spellEnd"/>
      <w:r w:rsidRPr="00344856">
        <w:rPr>
          <w:rFonts w:ascii="Times New Roman" w:eastAsia="Calibri" w:hAnsi="Times New Roman" w:cs="Times New Roman"/>
          <w:bCs/>
          <w:sz w:val="12"/>
          <w:szCs w:val="12"/>
        </w:rPr>
        <w:t xml:space="preserve">.; </w:t>
      </w:r>
    </w:p>
    <w:p w:rsidR="00344856" w:rsidRPr="00344856" w:rsidRDefault="00344856" w:rsidP="0034485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2020 г.- 4765,31571 </w:t>
      </w:r>
      <w:proofErr w:type="spellStart"/>
      <w:r>
        <w:rPr>
          <w:rFonts w:ascii="Times New Roman" w:eastAsia="Calibri" w:hAnsi="Times New Roman" w:cs="Times New Roman"/>
          <w:bCs/>
          <w:sz w:val="12"/>
          <w:szCs w:val="12"/>
        </w:rPr>
        <w:t>тыс</w:t>
      </w:r>
      <w:proofErr w:type="gramStart"/>
      <w:r>
        <w:rPr>
          <w:rFonts w:ascii="Times New Roman" w:eastAsia="Calibri" w:hAnsi="Times New Roman" w:cs="Times New Roman"/>
          <w:bCs/>
          <w:sz w:val="12"/>
          <w:szCs w:val="12"/>
        </w:rPr>
        <w:t>.р</w:t>
      </w:r>
      <w:proofErr w:type="gramEnd"/>
      <w:r>
        <w:rPr>
          <w:rFonts w:ascii="Times New Roman" w:eastAsia="Calibri" w:hAnsi="Times New Roman" w:cs="Times New Roman"/>
          <w:bCs/>
          <w:sz w:val="12"/>
          <w:szCs w:val="12"/>
        </w:rPr>
        <w:t>уб</w:t>
      </w:r>
      <w:proofErr w:type="spellEnd"/>
      <w:r>
        <w:rPr>
          <w:rFonts w:ascii="Times New Roman" w:eastAsia="Calibri" w:hAnsi="Times New Roman" w:cs="Times New Roman"/>
          <w:bCs/>
          <w:sz w:val="12"/>
          <w:szCs w:val="12"/>
        </w:rPr>
        <w:t>.».</w:t>
      </w:r>
    </w:p>
    <w:p w:rsidR="00344856" w:rsidRPr="00344856" w:rsidRDefault="00344856" w:rsidP="00344856">
      <w:pPr>
        <w:tabs>
          <w:tab w:val="left" w:pos="6936"/>
        </w:tabs>
        <w:spacing w:after="0" w:line="240" w:lineRule="auto"/>
        <w:ind w:firstLine="284"/>
        <w:jc w:val="both"/>
        <w:rPr>
          <w:rFonts w:ascii="Times New Roman" w:eastAsia="Calibri" w:hAnsi="Times New Roman" w:cs="Times New Roman"/>
          <w:bCs/>
          <w:sz w:val="12"/>
          <w:szCs w:val="12"/>
        </w:rPr>
      </w:pPr>
      <w:r w:rsidRPr="00344856">
        <w:rPr>
          <w:rFonts w:ascii="Times New Roman" w:eastAsia="Calibri" w:hAnsi="Times New Roman" w:cs="Times New Roman"/>
          <w:bCs/>
          <w:sz w:val="12"/>
          <w:szCs w:val="12"/>
        </w:rPr>
        <w:t>1.3. Приложение №1 к Программе изложить в редакции согласно Приложению №1 к настоящему постановлению.</w:t>
      </w:r>
    </w:p>
    <w:p w:rsidR="00344856" w:rsidRPr="00344856" w:rsidRDefault="00344856" w:rsidP="00344856">
      <w:pPr>
        <w:tabs>
          <w:tab w:val="left" w:pos="6936"/>
        </w:tabs>
        <w:spacing w:after="0" w:line="240" w:lineRule="auto"/>
        <w:ind w:firstLine="284"/>
        <w:jc w:val="both"/>
        <w:rPr>
          <w:rFonts w:ascii="Times New Roman" w:eastAsia="Calibri" w:hAnsi="Times New Roman" w:cs="Times New Roman"/>
          <w:bCs/>
          <w:sz w:val="12"/>
          <w:szCs w:val="12"/>
        </w:rPr>
      </w:pPr>
      <w:r w:rsidRPr="00344856">
        <w:rPr>
          <w:rFonts w:ascii="Times New Roman" w:eastAsia="Calibri" w:hAnsi="Times New Roman" w:cs="Times New Roman"/>
          <w:bCs/>
          <w:sz w:val="12"/>
          <w:szCs w:val="12"/>
        </w:rPr>
        <w:t>2. Опубликовать настоящее постановление в газете «Сергиевский вестник».</w:t>
      </w:r>
    </w:p>
    <w:p w:rsidR="00344856" w:rsidRPr="00344856" w:rsidRDefault="00344856" w:rsidP="00344856">
      <w:pPr>
        <w:tabs>
          <w:tab w:val="left" w:pos="6936"/>
        </w:tabs>
        <w:spacing w:after="0" w:line="240" w:lineRule="auto"/>
        <w:ind w:firstLine="284"/>
        <w:jc w:val="both"/>
        <w:rPr>
          <w:rFonts w:ascii="Times New Roman" w:eastAsia="Calibri" w:hAnsi="Times New Roman" w:cs="Times New Roman"/>
          <w:bCs/>
          <w:sz w:val="12"/>
          <w:szCs w:val="12"/>
        </w:rPr>
      </w:pPr>
      <w:r w:rsidRPr="00344856">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344856" w:rsidRPr="00344856" w:rsidRDefault="00344856" w:rsidP="00344856">
      <w:pPr>
        <w:tabs>
          <w:tab w:val="left" w:pos="6936"/>
        </w:tabs>
        <w:spacing w:after="0" w:line="240" w:lineRule="auto"/>
        <w:ind w:firstLine="284"/>
        <w:jc w:val="both"/>
        <w:rPr>
          <w:rFonts w:ascii="Times New Roman" w:eastAsia="Calibri" w:hAnsi="Times New Roman" w:cs="Times New Roman"/>
          <w:bCs/>
          <w:sz w:val="12"/>
          <w:szCs w:val="12"/>
        </w:rPr>
      </w:pPr>
      <w:r w:rsidRPr="00344856">
        <w:rPr>
          <w:rFonts w:ascii="Times New Roman" w:eastAsia="Calibri" w:hAnsi="Times New Roman" w:cs="Times New Roman"/>
          <w:bCs/>
          <w:sz w:val="12"/>
          <w:szCs w:val="12"/>
        </w:rPr>
        <w:t xml:space="preserve">4. </w:t>
      </w:r>
      <w:proofErr w:type="gramStart"/>
      <w:r w:rsidRPr="00344856">
        <w:rPr>
          <w:rFonts w:ascii="Times New Roman" w:eastAsia="Calibri" w:hAnsi="Times New Roman" w:cs="Times New Roman"/>
          <w:bCs/>
          <w:sz w:val="12"/>
          <w:szCs w:val="12"/>
        </w:rPr>
        <w:t>Контроль за</w:t>
      </w:r>
      <w:proofErr w:type="gramEnd"/>
      <w:r w:rsidRPr="00344856">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рай</w:t>
      </w:r>
      <w:r>
        <w:rPr>
          <w:rFonts w:ascii="Times New Roman" w:eastAsia="Calibri" w:hAnsi="Times New Roman" w:cs="Times New Roman"/>
          <w:bCs/>
          <w:sz w:val="12"/>
          <w:szCs w:val="12"/>
        </w:rPr>
        <w:t xml:space="preserve">она Сергиевский </w:t>
      </w:r>
      <w:proofErr w:type="spellStart"/>
      <w:r>
        <w:rPr>
          <w:rFonts w:ascii="Times New Roman" w:eastAsia="Calibri" w:hAnsi="Times New Roman" w:cs="Times New Roman"/>
          <w:bCs/>
          <w:sz w:val="12"/>
          <w:szCs w:val="12"/>
        </w:rPr>
        <w:t>Заболотина</w:t>
      </w:r>
      <w:proofErr w:type="spellEnd"/>
      <w:r>
        <w:rPr>
          <w:rFonts w:ascii="Times New Roman" w:eastAsia="Calibri" w:hAnsi="Times New Roman" w:cs="Times New Roman"/>
          <w:bCs/>
          <w:sz w:val="12"/>
          <w:szCs w:val="12"/>
        </w:rPr>
        <w:t xml:space="preserve"> С.Г.</w:t>
      </w:r>
    </w:p>
    <w:p w:rsidR="00344856" w:rsidRPr="00344856" w:rsidRDefault="00344856" w:rsidP="00344856">
      <w:pPr>
        <w:tabs>
          <w:tab w:val="left" w:pos="6936"/>
        </w:tabs>
        <w:spacing w:after="0" w:line="240" w:lineRule="auto"/>
        <w:ind w:firstLine="284"/>
        <w:jc w:val="right"/>
        <w:rPr>
          <w:rFonts w:ascii="Times New Roman" w:eastAsia="Calibri" w:hAnsi="Times New Roman" w:cs="Times New Roman"/>
          <w:bCs/>
          <w:sz w:val="12"/>
          <w:szCs w:val="12"/>
        </w:rPr>
      </w:pPr>
      <w:r w:rsidRPr="00344856">
        <w:rPr>
          <w:rFonts w:ascii="Times New Roman" w:eastAsia="Calibri" w:hAnsi="Times New Roman" w:cs="Times New Roman"/>
          <w:bCs/>
          <w:sz w:val="12"/>
          <w:szCs w:val="12"/>
        </w:rPr>
        <w:t>Глава муниципального района Сергиевский</w:t>
      </w:r>
    </w:p>
    <w:p w:rsidR="00344856" w:rsidRDefault="00344856" w:rsidP="00344856">
      <w:pPr>
        <w:tabs>
          <w:tab w:val="left" w:pos="6936"/>
        </w:tabs>
        <w:spacing w:after="0" w:line="240" w:lineRule="auto"/>
        <w:ind w:firstLine="284"/>
        <w:jc w:val="right"/>
        <w:rPr>
          <w:rFonts w:ascii="Times New Roman" w:eastAsia="Calibri" w:hAnsi="Times New Roman" w:cs="Times New Roman"/>
          <w:bCs/>
          <w:sz w:val="12"/>
          <w:szCs w:val="12"/>
        </w:rPr>
      </w:pPr>
      <w:r w:rsidRPr="00344856">
        <w:rPr>
          <w:rFonts w:ascii="Times New Roman" w:eastAsia="Calibri" w:hAnsi="Times New Roman" w:cs="Times New Roman"/>
          <w:bCs/>
          <w:sz w:val="12"/>
          <w:szCs w:val="12"/>
        </w:rPr>
        <w:t>А. А. Веселов</w:t>
      </w:r>
    </w:p>
    <w:p w:rsidR="00344856" w:rsidRDefault="00344856" w:rsidP="00344856">
      <w:pPr>
        <w:tabs>
          <w:tab w:val="left" w:pos="6936"/>
        </w:tabs>
        <w:spacing w:after="0" w:line="240" w:lineRule="auto"/>
        <w:ind w:firstLine="284"/>
        <w:jc w:val="right"/>
        <w:rPr>
          <w:rFonts w:ascii="Times New Roman" w:eastAsia="Calibri" w:hAnsi="Times New Roman" w:cs="Times New Roman"/>
          <w:bCs/>
          <w:sz w:val="12"/>
          <w:szCs w:val="12"/>
        </w:rPr>
      </w:pPr>
    </w:p>
    <w:p w:rsidR="00344856" w:rsidRDefault="00344856" w:rsidP="00344856">
      <w:pPr>
        <w:tabs>
          <w:tab w:val="left" w:pos="6936"/>
        </w:tabs>
        <w:spacing w:after="0" w:line="240" w:lineRule="auto"/>
        <w:ind w:firstLine="284"/>
        <w:jc w:val="right"/>
        <w:rPr>
          <w:rFonts w:ascii="Times New Roman" w:eastAsia="Calibri" w:hAnsi="Times New Roman" w:cs="Times New Roman"/>
          <w:bCs/>
          <w:sz w:val="12"/>
          <w:szCs w:val="12"/>
        </w:rPr>
      </w:pPr>
    </w:p>
    <w:p w:rsidR="00344856" w:rsidRDefault="00344856" w:rsidP="00344856">
      <w:pPr>
        <w:tabs>
          <w:tab w:val="left" w:pos="6936"/>
        </w:tabs>
        <w:spacing w:after="0" w:line="240" w:lineRule="auto"/>
        <w:ind w:firstLine="284"/>
        <w:jc w:val="right"/>
        <w:rPr>
          <w:rFonts w:ascii="Times New Roman" w:eastAsia="Calibri" w:hAnsi="Times New Roman" w:cs="Times New Roman"/>
          <w:bCs/>
          <w:sz w:val="12"/>
          <w:szCs w:val="12"/>
        </w:rPr>
      </w:pPr>
    </w:p>
    <w:p w:rsidR="00344856" w:rsidRPr="00344856" w:rsidRDefault="00344856" w:rsidP="00344856">
      <w:pPr>
        <w:tabs>
          <w:tab w:val="left" w:pos="6936"/>
        </w:tabs>
        <w:spacing w:after="0" w:line="240" w:lineRule="auto"/>
        <w:ind w:firstLine="284"/>
        <w:jc w:val="right"/>
        <w:rPr>
          <w:rFonts w:ascii="Times New Roman" w:eastAsia="Calibri" w:hAnsi="Times New Roman" w:cs="Times New Roman"/>
          <w:bCs/>
          <w:sz w:val="12"/>
          <w:szCs w:val="12"/>
        </w:rPr>
      </w:pPr>
      <w:r w:rsidRPr="00344856">
        <w:rPr>
          <w:rFonts w:ascii="Times New Roman" w:eastAsia="Calibri" w:hAnsi="Times New Roman" w:cs="Times New Roman"/>
          <w:bCs/>
          <w:sz w:val="12"/>
          <w:szCs w:val="12"/>
        </w:rPr>
        <w:lastRenderedPageBreak/>
        <w:t xml:space="preserve">Приложение №1 </w:t>
      </w:r>
    </w:p>
    <w:p w:rsidR="00344856" w:rsidRPr="00344856" w:rsidRDefault="00344856" w:rsidP="00344856">
      <w:pPr>
        <w:tabs>
          <w:tab w:val="left" w:pos="6936"/>
        </w:tabs>
        <w:spacing w:after="0" w:line="240" w:lineRule="auto"/>
        <w:ind w:firstLine="284"/>
        <w:jc w:val="right"/>
        <w:rPr>
          <w:rFonts w:ascii="Times New Roman" w:eastAsia="Calibri" w:hAnsi="Times New Roman" w:cs="Times New Roman"/>
          <w:bCs/>
          <w:sz w:val="12"/>
          <w:szCs w:val="12"/>
        </w:rPr>
      </w:pPr>
      <w:r w:rsidRPr="00344856">
        <w:rPr>
          <w:rFonts w:ascii="Times New Roman" w:eastAsia="Calibri" w:hAnsi="Times New Roman" w:cs="Times New Roman"/>
          <w:bCs/>
          <w:sz w:val="12"/>
          <w:szCs w:val="12"/>
        </w:rPr>
        <w:t xml:space="preserve">к постановлению администрации </w:t>
      </w:r>
    </w:p>
    <w:p w:rsidR="00344856" w:rsidRPr="00344856" w:rsidRDefault="00344856" w:rsidP="00344856">
      <w:pPr>
        <w:tabs>
          <w:tab w:val="left" w:pos="6936"/>
        </w:tabs>
        <w:spacing w:after="0" w:line="240" w:lineRule="auto"/>
        <w:ind w:firstLine="284"/>
        <w:jc w:val="right"/>
        <w:rPr>
          <w:rFonts w:ascii="Times New Roman" w:eastAsia="Calibri" w:hAnsi="Times New Roman" w:cs="Times New Roman"/>
          <w:bCs/>
          <w:sz w:val="12"/>
          <w:szCs w:val="12"/>
        </w:rPr>
      </w:pPr>
      <w:r w:rsidRPr="00344856">
        <w:rPr>
          <w:rFonts w:ascii="Times New Roman" w:eastAsia="Calibri" w:hAnsi="Times New Roman" w:cs="Times New Roman"/>
          <w:bCs/>
          <w:sz w:val="12"/>
          <w:szCs w:val="12"/>
        </w:rPr>
        <w:t xml:space="preserve">муниципального района Сергиевский </w:t>
      </w:r>
    </w:p>
    <w:p w:rsidR="00344856" w:rsidRPr="00344856" w:rsidRDefault="00344856" w:rsidP="00344856">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№1354 от «09» декабря 2020 г.</w:t>
      </w:r>
    </w:p>
    <w:p w:rsidR="00344856" w:rsidRDefault="00344856" w:rsidP="00344856">
      <w:pPr>
        <w:tabs>
          <w:tab w:val="left" w:pos="6936"/>
        </w:tabs>
        <w:spacing w:after="0" w:line="240" w:lineRule="auto"/>
        <w:ind w:firstLine="284"/>
        <w:jc w:val="center"/>
        <w:rPr>
          <w:rFonts w:ascii="Times New Roman" w:eastAsia="Calibri" w:hAnsi="Times New Roman" w:cs="Times New Roman"/>
          <w:bCs/>
          <w:sz w:val="12"/>
          <w:szCs w:val="12"/>
        </w:rPr>
      </w:pPr>
      <w:r w:rsidRPr="00344856">
        <w:rPr>
          <w:rFonts w:ascii="Times New Roman" w:eastAsia="Calibri" w:hAnsi="Times New Roman" w:cs="Times New Roman"/>
          <w:bCs/>
          <w:sz w:val="12"/>
          <w:szCs w:val="12"/>
        </w:rPr>
        <w:t>Перечень программных мероприятий с указанием сроков их реализации, источников финансирования</w:t>
      </w:r>
    </w:p>
    <w:tbl>
      <w:tblPr>
        <w:tblStyle w:val="afa"/>
        <w:tblW w:w="5000" w:type="pct"/>
        <w:tblLayout w:type="fixed"/>
        <w:tblLook w:val="04A0" w:firstRow="1" w:lastRow="0" w:firstColumn="1" w:lastColumn="0" w:noHBand="0" w:noVBand="1"/>
      </w:tblPr>
      <w:tblGrid>
        <w:gridCol w:w="534"/>
        <w:gridCol w:w="2411"/>
        <w:gridCol w:w="935"/>
        <w:gridCol w:w="869"/>
        <w:gridCol w:w="686"/>
        <w:gridCol w:w="686"/>
        <w:gridCol w:w="688"/>
        <w:gridCol w:w="920"/>
      </w:tblGrid>
      <w:tr w:rsidR="009E73E1" w:rsidRPr="009E73E1" w:rsidTr="009E73E1">
        <w:tc>
          <w:tcPr>
            <w:tcW w:w="345" w:type="pct"/>
            <w:vMerge w:val="restar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 xml:space="preserve">№ </w:t>
            </w:r>
            <w:proofErr w:type="gramStart"/>
            <w:r w:rsidRPr="009E73E1">
              <w:rPr>
                <w:rFonts w:ascii="Times New Roman" w:hAnsi="Times New Roman" w:cs="Times New Roman"/>
                <w:sz w:val="12"/>
                <w:szCs w:val="12"/>
              </w:rPr>
              <w:t>п</w:t>
            </w:r>
            <w:proofErr w:type="gramEnd"/>
            <w:r w:rsidRPr="009E73E1">
              <w:rPr>
                <w:rFonts w:ascii="Times New Roman" w:hAnsi="Times New Roman" w:cs="Times New Roman"/>
                <w:sz w:val="12"/>
                <w:szCs w:val="12"/>
              </w:rPr>
              <w:t>/п</w:t>
            </w:r>
          </w:p>
        </w:tc>
        <w:tc>
          <w:tcPr>
            <w:tcW w:w="1560" w:type="pct"/>
            <w:vMerge w:val="restar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Наименование мероприятий</w:t>
            </w:r>
          </w:p>
        </w:tc>
        <w:tc>
          <w:tcPr>
            <w:tcW w:w="605" w:type="pct"/>
            <w:vMerge w:val="restar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Источники финансирования</w:t>
            </w:r>
          </w:p>
        </w:tc>
        <w:tc>
          <w:tcPr>
            <w:tcW w:w="1895" w:type="pct"/>
            <w:gridSpan w:val="4"/>
            <w:vAlign w:val="center"/>
          </w:tcPr>
          <w:p w:rsidR="009E73E1" w:rsidRPr="009E73E1" w:rsidRDefault="009E73E1" w:rsidP="009E73E1">
            <w:pPr>
              <w:tabs>
                <w:tab w:val="left" w:pos="6936"/>
              </w:tabs>
              <w:jc w:val="center"/>
              <w:rPr>
                <w:rFonts w:ascii="Times New Roman" w:eastAsia="Calibri" w:hAnsi="Times New Roman" w:cs="Times New Roman"/>
                <w:bCs/>
                <w:sz w:val="12"/>
                <w:szCs w:val="12"/>
              </w:rPr>
            </w:pPr>
            <w:r w:rsidRPr="009E73E1">
              <w:rPr>
                <w:rFonts w:ascii="Times New Roman" w:hAnsi="Times New Roman" w:cs="Times New Roman"/>
                <w:sz w:val="12"/>
                <w:szCs w:val="12"/>
              </w:rPr>
              <w:t>Сроки и объемы проводимых мероприятий</w:t>
            </w:r>
          </w:p>
        </w:tc>
        <w:tc>
          <w:tcPr>
            <w:tcW w:w="595" w:type="pct"/>
            <w:vMerge w:val="restart"/>
            <w:vAlign w:val="center"/>
          </w:tcPr>
          <w:p w:rsidR="009E73E1" w:rsidRPr="009E73E1" w:rsidRDefault="009E73E1" w:rsidP="009E73E1">
            <w:pPr>
              <w:tabs>
                <w:tab w:val="left" w:pos="6936"/>
              </w:tabs>
              <w:jc w:val="center"/>
              <w:rPr>
                <w:rFonts w:ascii="Times New Roman" w:eastAsia="Calibri" w:hAnsi="Times New Roman" w:cs="Times New Roman"/>
                <w:bCs/>
                <w:sz w:val="12"/>
                <w:szCs w:val="12"/>
              </w:rPr>
            </w:pPr>
            <w:r w:rsidRPr="009E73E1">
              <w:rPr>
                <w:rFonts w:ascii="Times New Roman" w:hAnsi="Times New Roman" w:cs="Times New Roman"/>
                <w:sz w:val="12"/>
                <w:szCs w:val="12"/>
              </w:rPr>
              <w:t>Исполнитель мероприятия</w:t>
            </w:r>
          </w:p>
        </w:tc>
      </w:tr>
      <w:tr w:rsidR="009E73E1" w:rsidRPr="009E73E1" w:rsidTr="009E73E1">
        <w:tc>
          <w:tcPr>
            <w:tcW w:w="345" w:type="pct"/>
            <w:vMerge/>
            <w:vAlign w:val="center"/>
          </w:tcPr>
          <w:p w:rsidR="009E73E1" w:rsidRPr="009E73E1" w:rsidRDefault="009E73E1" w:rsidP="009E73E1">
            <w:pPr>
              <w:jc w:val="center"/>
              <w:rPr>
                <w:rFonts w:ascii="Times New Roman" w:hAnsi="Times New Roman" w:cs="Times New Roman"/>
                <w:sz w:val="12"/>
                <w:szCs w:val="12"/>
              </w:rPr>
            </w:pPr>
          </w:p>
        </w:tc>
        <w:tc>
          <w:tcPr>
            <w:tcW w:w="1560" w:type="pct"/>
            <w:vMerge/>
            <w:vAlign w:val="center"/>
          </w:tcPr>
          <w:p w:rsidR="009E73E1" w:rsidRPr="009E73E1" w:rsidRDefault="009E73E1" w:rsidP="009E73E1">
            <w:pPr>
              <w:jc w:val="center"/>
              <w:rPr>
                <w:rFonts w:ascii="Times New Roman" w:hAnsi="Times New Roman" w:cs="Times New Roman"/>
                <w:sz w:val="12"/>
                <w:szCs w:val="12"/>
              </w:rPr>
            </w:pPr>
          </w:p>
        </w:tc>
        <w:tc>
          <w:tcPr>
            <w:tcW w:w="605" w:type="pct"/>
            <w:vMerge/>
            <w:vAlign w:val="center"/>
          </w:tcPr>
          <w:p w:rsidR="009E73E1" w:rsidRPr="009E73E1" w:rsidRDefault="009E73E1" w:rsidP="009E73E1">
            <w:pPr>
              <w:jc w:val="center"/>
              <w:rPr>
                <w:rFonts w:ascii="Times New Roman" w:hAnsi="Times New Roman" w:cs="Times New Roman"/>
                <w:sz w:val="12"/>
                <w:szCs w:val="12"/>
              </w:rPr>
            </w:pPr>
          </w:p>
        </w:tc>
        <w:tc>
          <w:tcPr>
            <w:tcW w:w="562" w:type="pct"/>
            <w:vMerge w:val="restar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Период</w:t>
            </w:r>
          </w:p>
        </w:tc>
        <w:tc>
          <w:tcPr>
            <w:tcW w:w="1333" w:type="pct"/>
            <w:gridSpan w:val="3"/>
            <w:vAlign w:val="center"/>
          </w:tcPr>
          <w:p w:rsidR="009E73E1" w:rsidRPr="009E73E1" w:rsidRDefault="009E73E1" w:rsidP="009E73E1">
            <w:pPr>
              <w:tabs>
                <w:tab w:val="left" w:pos="6936"/>
              </w:tabs>
              <w:jc w:val="center"/>
              <w:rPr>
                <w:rFonts w:ascii="Times New Roman" w:eastAsia="Calibri" w:hAnsi="Times New Roman" w:cs="Times New Roman"/>
                <w:bCs/>
                <w:sz w:val="12"/>
                <w:szCs w:val="12"/>
              </w:rPr>
            </w:pPr>
            <w:r w:rsidRPr="009E73E1">
              <w:rPr>
                <w:rFonts w:ascii="Times New Roman" w:hAnsi="Times New Roman" w:cs="Times New Roman"/>
                <w:sz w:val="12"/>
                <w:szCs w:val="12"/>
              </w:rPr>
              <w:t xml:space="preserve">Объем финансирования в </w:t>
            </w:r>
            <w:proofErr w:type="spellStart"/>
            <w:r w:rsidRPr="009E73E1">
              <w:rPr>
                <w:rFonts w:ascii="Times New Roman" w:hAnsi="Times New Roman" w:cs="Times New Roman"/>
                <w:sz w:val="12"/>
                <w:szCs w:val="12"/>
              </w:rPr>
              <w:t>тыс</w:t>
            </w:r>
            <w:proofErr w:type="gramStart"/>
            <w:r w:rsidRPr="009E73E1">
              <w:rPr>
                <w:rFonts w:ascii="Times New Roman" w:hAnsi="Times New Roman" w:cs="Times New Roman"/>
                <w:sz w:val="12"/>
                <w:szCs w:val="12"/>
              </w:rPr>
              <w:t>.р</w:t>
            </w:r>
            <w:proofErr w:type="gramEnd"/>
            <w:r w:rsidRPr="009E73E1">
              <w:rPr>
                <w:rFonts w:ascii="Times New Roman" w:hAnsi="Times New Roman" w:cs="Times New Roman"/>
                <w:sz w:val="12"/>
                <w:szCs w:val="12"/>
              </w:rPr>
              <w:t>уб</w:t>
            </w:r>
            <w:proofErr w:type="spellEnd"/>
            <w:r w:rsidRPr="009E73E1">
              <w:rPr>
                <w:rFonts w:ascii="Times New Roman" w:hAnsi="Times New Roman" w:cs="Times New Roman"/>
                <w:sz w:val="12"/>
                <w:szCs w:val="12"/>
              </w:rPr>
              <w:t>(*)</w:t>
            </w:r>
          </w:p>
        </w:tc>
        <w:tc>
          <w:tcPr>
            <w:tcW w:w="595" w:type="pct"/>
            <w:vMerge/>
            <w:vAlign w:val="center"/>
          </w:tcPr>
          <w:p w:rsidR="009E73E1" w:rsidRPr="009E73E1" w:rsidRDefault="009E73E1" w:rsidP="009E73E1">
            <w:pPr>
              <w:tabs>
                <w:tab w:val="left" w:pos="6936"/>
              </w:tabs>
              <w:jc w:val="center"/>
              <w:rPr>
                <w:rFonts w:ascii="Times New Roman" w:eastAsia="Calibri" w:hAnsi="Times New Roman" w:cs="Times New Roman"/>
                <w:bCs/>
                <w:sz w:val="12"/>
                <w:szCs w:val="12"/>
              </w:rPr>
            </w:pPr>
          </w:p>
        </w:tc>
      </w:tr>
      <w:tr w:rsidR="009E73E1" w:rsidRPr="009E73E1" w:rsidTr="009E73E1">
        <w:tc>
          <w:tcPr>
            <w:tcW w:w="345" w:type="pct"/>
            <w:vMerge/>
            <w:vAlign w:val="center"/>
          </w:tcPr>
          <w:p w:rsidR="009E73E1" w:rsidRPr="009E73E1" w:rsidRDefault="009E73E1" w:rsidP="009E73E1">
            <w:pPr>
              <w:jc w:val="center"/>
              <w:rPr>
                <w:rFonts w:ascii="Times New Roman" w:hAnsi="Times New Roman" w:cs="Times New Roman"/>
                <w:sz w:val="12"/>
                <w:szCs w:val="12"/>
              </w:rPr>
            </w:pPr>
          </w:p>
        </w:tc>
        <w:tc>
          <w:tcPr>
            <w:tcW w:w="1560" w:type="pct"/>
            <w:vMerge/>
            <w:vAlign w:val="center"/>
          </w:tcPr>
          <w:p w:rsidR="009E73E1" w:rsidRPr="009E73E1" w:rsidRDefault="009E73E1" w:rsidP="009E73E1">
            <w:pPr>
              <w:jc w:val="center"/>
              <w:rPr>
                <w:rFonts w:ascii="Times New Roman" w:hAnsi="Times New Roman" w:cs="Times New Roman"/>
                <w:sz w:val="12"/>
                <w:szCs w:val="12"/>
              </w:rPr>
            </w:pPr>
          </w:p>
        </w:tc>
        <w:tc>
          <w:tcPr>
            <w:tcW w:w="605" w:type="pct"/>
            <w:vMerge/>
            <w:vAlign w:val="center"/>
          </w:tcPr>
          <w:p w:rsidR="009E73E1" w:rsidRPr="009E73E1" w:rsidRDefault="009E73E1" w:rsidP="009E73E1">
            <w:pPr>
              <w:jc w:val="center"/>
              <w:rPr>
                <w:rFonts w:ascii="Times New Roman" w:hAnsi="Times New Roman" w:cs="Times New Roman"/>
                <w:sz w:val="12"/>
                <w:szCs w:val="12"/>
              </w:rPr>
            </w:pPr>
          </w:p>
        </w:tc>
        <w:tc>
          <w:tcPr>
            <w:tcW w:w="562" w:type="pct"/>
            <w:vMerge/>
            <w:vAlign w:val="center"/>
          </w:tcPr>
          <w:p w:rsidR="009E73E1" w:rsidRPr="009E73E1" w:rsidRDefault="009E73E1" w:rsidP="009E73E1">
            <w:pPr>
              <w:jc w:val="center"/>
              <w:rPr>
                <w:rFonts w:ascii="Times New Roman" w:hAnsi="Times New Roman" w:cs="Times New Roman"/>
                <w:sz w:val="12"/>
                <w:szCs w:val="12"/>
              </w:rPr>
            </w:pP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2018 г.</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2019 г.</w:t>
            </w:r>
          </w:p>
        </w:tc>
        <w:tc>
          <w:tcPr>
            <w:tcW w:w="4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2020 г.</w:t>
            </w:r>
          </w:p>
        </w:tc>
        <w:tc>
          <w:tcPr>
            <w:tcW w:w="595" w:type="pct"/>
            <w:vMerge/>
            <w:vAlign w:val="center"/>
          </w:tcPr>
          <w:p w:rsidR="009E73E1" w:rsidRPr="009E73E1" w:rsidRDefault="009E73E1" w:rsidP="009E73E1">
            <w:pPr>
              <w:jc w:val="center"/>
              <w:rPr>
                <w:rFonts w:ascii="Times New Roman" w:hAnsi="Times New Roman" w:cs="Times New Roman"/>
                <w:sz w:val="12"/>
                <w:szCs w:val="12"/>
              </w:rPr>
            </w:pPr>
          </w:p>
        </w:tc>
      </w:tr>
      <w:tr w:rsidR="009E73E1" w:rsidRPr="009E73E1" w:rsidTr="009E73E1">
        <w:tc>
          <w:tcPr>
            <w:tcW w:w="5000" w:type="pct"/>
            <w:gridSpan w:val="8"/>
            <w:vAlign w:val="center"/>
          </w:tcPr>
          <w:p w:rsidR="009E73E1" w:rsidRPr="009E73E1" w:rsidRDefault="009E73E1" w:rsidP="009E73E1">
            <w:pPr>
              <w:tabs>
                <w:tab w:val="left" w:pos="6936"/>
              </w:tabs>
              <w:jc w:val="center"/>
              <w:rPr>
                <w:rFonts w:ascii="Times New Roman" w:eastAsia="Calibri" w:hAnsi="Times New Roman" w:cs="Times New Roman"/>
                <w:bCs/>
                <w:sz w:val="12"/>
                <w:szCs w:val="12"/>
              </w:rPr>
            </w:pPr>
            <w:r w:rsidRPr="009E73E1">
              <w:rPr>
                <w:rFonts w:ascii="Times New Roman" w:hAnsi="Times New Roman" w:cs="Times New Roman"/>
                <w:b/>
                <w:sz w:val="12"/>
                <w:szCs w:val="12"/>
              </w:rPr>
              <w:t>Организационные мероприятия по повышению уровня противопожарной защиты объектов инфраструктуры, предупреждения чрезвычайных ситуаций, гражданской обороны</w:t>
            </w:r>
          </w:p>
        </w:tc>
      </w:tr>
      <w:tr w:rsidR="009E73E1" w:rsidRPr="009E73E1" w:rsidTr="009E73E1">
        <w:tc>
          <w:tcPr>
            <w:tcW w:w="3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1.1.</w:t>
            </w:r>
          </w:p>
        </w:tc>
        <w:tc>
          <w:tcPr>
            <w:tcW w:w="1560"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Осуществление      анализа</w:t>
            </w:r>
            <w:r w:rsidRPr="009E73E1">
              <w:rPr>
                <w:rFonts w:ascii="Times New Roman" w:hAnsi="Times New Roman" w:cs="Times New Roman"/>
                <w:sz w:val="12"/>
                <w:szCs w:val="12"/>
              </w:rPr>
              <w:br/>
              <w:t>складыва</w:t>
            </w:r>
            <w:r>
              <w:rPr>
                <w:rFonts w:ascii="Times New Roman" w:hAnsi="Times New Roman" w:cs="Times New Roman"/>
                <w:sz w:val="12"/>
                <w:szCs w:val="12"/>
              </w:rPr>
              <w:t xml:space="preserve">ющейся оперативной обстановки с </w:t>
            </w:r>
            <w:r w:rsidRPr="009E73E1">
              <w:rPr>
                <w:rFonts w:ascii="Times New Roman" w:hAnsi="Times New Roman" w:cs="Times New Roman"/>
                <w:sz w:val="12"/>
                <w:szCs w:val="12"/>
              </w:rPr>
              <w:t>пожар</w:t>
            </w:r>
            <w:r>
              <w:rPr>
                <w:rFonts w:ascii="Times New Roman" w:hAnsi="Times New Roman" w:cs="Times New Roman"/>
                <w:sz w:val="12"/>
                <w:szCs w:val="12"/>
              </w:rPr>
              <w:t xml:space="preserve">ами, гибелью   и   травматизмом </w:t>
            </w:r>
            <w:r w:rsidRPr="009E73E1">
              <w:rPr>
                <w:rFonts w:ascii="Times New Roman" w:hAnsi="Times New Roman" w:cs="Times New Roman"/>
                <w:sz w:val="12"/>
                <w:szCs w:val="12"/>
              </w:rPr>
              <w:t>людей, материальных потерь от пожаров,</w:t>
            </w:r>
            <w:r>
              <w:rPr>
                <w:rFonts w:ascii="Times New Roman" w:hAnsi="Times New Roman" w:cs="Times New Roman"/>
                <w:sz w:val="12"/>
                <w:szCs w:val="12"/>
              </w:rPr>
              <w:t xml:space="preserve"> чрезвычайными ситуациями  на </w:t>
            </w:r>
            <w:r w:rsidRPr="009E73E1">
              <w:rPr>
                <w:rFonts w:ascii="Times New Roman" w:hAnsi="Times New Roman" w:cs="Times New Roman"/>
                <w:sz w:val="12"/>
                <w:szCs w:val="12"/>
              </w:rPr>
              <w:t>т</w:t>
            </w:r>
            <w:r>
              <w:rPr>
                <w:rFonts w:ascii="Times New Roman" w:hAnsi="Times New Roman" w:cs="Times New Roman"/>
                <w:sz w:val="12"/>
                <w:szCs w:val="12"/>
              </w:rPr>
              <w:t xml:space="preserve">ерритории муниципального района </w:t>
            </w:r>
            <w:r w:rsidRPr="009E73E1">
              <w:rPr>
                <w:rFonts w:ascii="Times New Roman" w:hAnsi="Times New Roman" w:cs="Times New Roman"/>
                <w:sz w:val="12"/>
                <w:szCs w:val="12"/>
              </w:rPr>
              <w:t>Серги</w:t>
            </w:r>
            <w:r>
              <w:rPr>
                <w:rFonts w:ascii="Times New Roman" w:hAnsi="Times New Roman" w:cs="Times New Roman"/>
                <w:sz w:val="12"/>
                <w:szCs w:val="12"/>
              </w:rPr>
              <w:t xml:space="preserve">евский, выявление     причин  и </w:t>
            </w:r>
            <w:r w:rsidRPr="009E73E1">
              <w:rPr>
                <w:rFonts w:ascii="Times New Roman" w:hAnsi="Times New Roman" w:cs="Times New Roman"/>
                <w:sz w:val="12"/>
                <w:szCs w:val="12"/>
              </w:rPr>
              <w:t>условий, способствующих возникновен</w:t>
            </w:r>
            <w:r>
              <w:rPr>
                <w:rFonts w:ascii="Times New Roman" w:hAnsi="Times New Roman" w:cs="Times New Roman"/>
                <w:sz w:val="12"/>
                <w:szCs w:val="12"/>
              </w:rPr>
              <w:t xml:space="preserve">ию пожаров. Определение на базе </w:t>
            </w:r>
            <w:r w:rsidRPr="009E73E1">
              <w:rPr>
                <w:rFonts w:ascii="Times New Roman" w:hAnsi="Times New Roman" w:cs="Times New Roman"/>
                <w:sz w:val="12"/>
                <w:szCs w:val="12"/>
              </w:rPr>
              <w:t>ежегодного     монитор</w:t>
            </w:r>
            <w:r>
              <w:rPr>
                <w:rFonts w:ascii="Times New Roman" w:hAnsi="Times New Roman" w:cs="Times New Roman"/>
                <w:sz w:val="12"/>
                <w:szCs w:val="12"/>
              </w:rPr>
              <w:t xml:space="preserve">инга приоритетных  мероприятий по обеспечению   пожарной </w:t>
            </w:r>
            <w:r w:rsidRPr="009E73E1">
              <w:rPr>
                <w:rFonts w:ascii="Times New Roman" w:hAnsi="Times New Roman" w:cs="Times New Roman"/>
                <w:sz w:val="12"/>
                <w:szCs w:val="12"/>
              </w:rPr>
              <w:t>безопасности.</w:t>
            </w:r>
          </w:p>
        </w:tc>
        <w:tc>
          <w:tcPr>
            <w:tcW w:w="60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Финансирование осуществляется в рамках текущей деятельности исполнителя</w:t>
            </w:r>
          </w:p>
        </w:tc>
        <w:tc>
          <w:tcPr>
            <w:tcW w:w="562"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по мере необходимости</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w:t>
            </w:r>
          </w:p>
        </w:tc>
        <w:tc>
          <w:tcPr>
            <w:tcW w:w="4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w:t>
            </w:r>
          </w:p>
        </w:tc>
        <w:tc>
          <w:tcPr>
            <w:tcW w:w="59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r>
      <w:tr w:rsidR="009E73E1" w:rsidRPr="009E73E1" w:rsidTr="009E73E1">
        <w:tc>
          <w:tcPr>
            <w:tcW w:w="3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1.2.</w:t>
            </w:r>
          </w:p>
        </w:tc>
        <w:tc>
          <w:tcPr>
            <w:tcW w:w="1560"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Осуществление      ана</w:t>
            </w:r>
            <w:r w:rsidR="00F452BA">
              <w:rPr>
                <w:rFonts w:ascii="Times New Roman" w:hAnsi="Times New Roman" w:cs="Times New Roman"/>
                <w:sz w:val="12"/>
                <w:szCs w:val="12"/>
              </w:rPr>
              <w:t>лиза</w:t>
            </w:r>
            <w:r w:rsidR="00F452BA">
              <w:rPr>
                <w:rFonts w:ascii="Times New Roman" w:hAnsi="Times New Roman" w:cs="Times New Roman"/>
                <w:sz w:val="12"/>
                <w:szCs w:val="12"/>
              </w:rPr>
              <w:br/>
              <w:t xml:space="preserve">имеющейся нормативной </w:t>
            </w:r>
            <w:r w:rsidRPr="009E73E1">
              <w:rPr>
                <w:rFonts w:ascii="Times New Roman" w:hAnsi="Times New Roman" w:cs="Times New Roman"/>
                <w:sz w:val="12"/>
                <w:szCs w:val="12"/>
              </w:rPr>
              <w:t>правовой  базы  администрации муниципаль</w:t>
            </w:r>
            <w:r w:rsidR="00F452BA">
              <w:rPr>
                <w:rFonts w:ascii="Times New Roman" w:hAnsi="Times New Roman" w:cs="Times New Roman"/>
                <w:sz w:val="12"/>
                <w:szCs w:val="12"/>
              </w:rPr>
              <w:t xml:space="preserve">ного района Сергиевский в сфере обеспечения пожарной </w:t>
            </w:r>
            <w:r w:rsidRPr="009E73E1">
              <w:rPr>
                <w:rFonts w:ascii="Times New Roman" w:hAnsi="Times New Roman" w:cs="Times New Roman"/>
                <w:sz w:val="12"/>
                <w:szCs w:val="12"/>
              </w:rPr>
              <w:t>безопасности, гражданской обороны, предотвращения чрезв</w:t>
            </w:r>
            <w:r w:rsidR="00F452BA">
              <w:rPr>
                <w:rFonts w:ascii="Times New Roman" w:hAnsi="Times New Roman" w:cs="Times New Roman"/>
                <w:sz w:val="12"/>
                <w:szCs w:val="12"/>
              </w:rPr>
              <w:t xml:space="preserve">ычайных ситуаций  с последующей разработкой и утверждением </w:t>
            </w:r>
            <w:r w:rsidRPr="009E73E1">
              <w:rPr>
                <w:rFonts w:ascii="Times New Roman" w:hAnsi="Times New Roman" w:cs="Times New Roman"/>
                <w:sz w:val="12"/>
                <w:szCs w:val="12"/>
              </w:rPr>
              <w:t>нормативно-правовых  актов в области обеспечения пожарной безопасности.</w:t>
            </w:r>
          </w:p>
        </w:tc>
        <w:tc>
          <w:tcPr>
            <w:tcW w:w="60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Финансирование осуществляется в рамках текущей деятельности исполнителя</w:t>
            </w:r>
          </w:p>
        </w:tc>
        <w:tc>
          <w:tcPr>
            <w:tcW w:w="562"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по мере необходимости</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w:t>
            </w:r>
          </w:p>
        </w:tc>
        <w:tc>
          <w:tcPr>
            <w:tcW w:w="4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w:t>
            </w:r>
          </w:p>
        </w:tc>
        <w:tc>
          <w:tcPr>
            <w:tcW w:w="59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Правовое управление, отдел по делам гражданской обороны и чрезвычайным ситуациям  администрации муниципального района Сергиевский</w:t>
            </w:r>
          </w:p>
        </w:tc>
      </w:tr>
      <w:tr w:rsidR="009E73E1" w:rsidRPr="009E73E1" w:rsidTr="009E73E1">
        <w:tc>
          <w:tcPr>
            <w:tcW w:w="3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1.3.</w:t>
            </w:r>
          </w:p>
        </w:tc>
        <w:tc>
          <w:tcPr>
            <w:tcW w:w="1560" w:type="pct"/>
            <w:vAlign w:val="center"/>
          </w:tcPr>
          <w:p w:rsidR="009E73E1" w:rsidRPr="009E73E1" w:rsidRDefault="00F452BA" w:rsidP="009E73E1">
            <w:pPr>
              <w:jc w:val="center"/>
              <w:rPr>
                <w:rFonts w:ascii="Times New Roman" w:hAnsi="Times New Roman" w:cs="Times New Roman"/>
                <w:sz w:val="12"/>
                <w:szCs w:val="12"/>
              </w:rPr>
            </w:pPr>
            <w:r>
              <w:rPr>
                <w:rFonts w:ascii="Times New Roman" w:hAnsi="Times New Roman" w:cs="Times New Roman"/>
                <w:sz w:val="12"/>
                <w:szCs w:val="12"/>
              </w:rPr>
              <w:t xml:space="preserve">Рассмотрение и </w:t>
            </w:r>
            <w:r w:rsidR="009E73E1" w:rsidRPr="009E73E1">
              <w:rPr>
                <w:rFonts w:ascii="Times New Roman" w:hAnsi="Times New Roman" w:cs="Times New Roman"/>
                <w:sz w:val="12"/>
                <w:szCs w:val="12"/>
              </w:rPr>
              <w:t>согласование         Расписания выезда подразделений пожар</w:t>
            </w:r>
            <w:r>
              <w:rPr>
                <w:rFonts w:ascii="Times New Roman" w:hAnsi="Times New Roman" w:cs="Times New Roman"/>
                <w:sz w:val="12"/>
                <w:szCs w:val="12"/>
              </w:rPr>
              <w:t xml:space="preserve">ной охраны на тушение пожаров в </w:t>
            </w:r>
            <w:r w:rsidR="009E73E1" w:rsidRPr="009E73E1">
              <w:rPr>
                <w:rFonts w:ascii="Times New Roman" w:hAnsi="Times New Roman" w:cs="Times New Roman"/>
                <w:sz w:val="12"/>
                <w:szCs w:val="12"/>
              </w:rPr>
              <w:t>муниципальном районе Сергиевский.</w:t>
            </w:r>
          </w:p>
        </w:tc>
        <w:tc>
          <w:tcPr>
            <w:tcW w:w="60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Финансирование осуществляется в рамках текущей деятельности исполнителя</w:t>
            </w:r>
          </w:p>
        </w:tc>
        <w:tc>
          <w:tcPr>
            <w:tcW w:w="562"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по мере необходимости</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w:t>
            </w:r>
          </w:p>
        </w:tc>
        <w:tc>
          <w:tcPr>
            <w:tcW w:w="4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w:t>
            </w:r>
          </w:p>
        </w:tc>
        <w:tc>
          <w:tcPr>
            <w:tcW w:w="59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r>
      <w:tr w:rsidR="009E73E1" w:rsidRPr="009E73E1" w:rsidTr="009E73E1">
        <w:tc>
          <w:tcPr>
            <w:tcW w:w="5000" w:type="pct"/>
            <w:gridSpan w:val="8"/>
            <w:vAlign w:val="center"/>
          </w:tcPr>
          <w:p w:rsidR="009E73E1" w:rsidRPr="009E73E1" w:rsidRDefault="009E73E1" w:rsidP="009E73E1">
            <w:pPr>
              <w:pStyle w:val="af3"/>
              <w:widowControl w:val="0"/>
              <w:shd w:val="clear" w:color="auto" w:fill="FFFFFF"/>
              <w:ind w:left="0"/>
              <w:jc w:val="center"/>
              <w:rPr>
                <w:rFonts w:ascii="Times New Roman" w:hAnsi="Times New Roman" w:cs="Times New Roman"/>
                <w:sz w:val="12"/>
                <w:szCs w:val="12"/>
              </w:rPr>
            </w:pPr>
            <w:r w:rsidRPr="009E73E1">
              <w:rPr>
                <w:rFonts w:ascii="Times New Roman" w:hAnsi="Times New Roman" w:cs="Times New Roman"/>
                <w:b/>
                <w:sz w:val="12"/>
                <w:szCs w:val="12"/>
              </w:rPr>
              <w:t>Информационно-методическое обеспечение мероприятий в области гражданской обороны,</w:t>
            </w:r>
            <w:r>
              <w:rPr>
                <w:rFonts w:ascii="Times New Roman" w:hAnsi="Times New Roman" w:cs="Times New Roman"/>
                <w:b/>
                <w:sz w:val="12"/>
                <w:szCs w:val="12"/>
              </w:rPr>
              <w:t xml:space="preserve"> </w:t>
            </w:r>
            <w:r w:rsidRPr="009E73E1">
              <w:rPr>
                <w:rFonts w:ascii="Times New Roman" w:hAnsi="Times New Roman" w:cs="Times New Roman"/>
                <w:b/>
                <w:sz w:val="12"/>
                <w:szCs w:val="12"/>
              </w:rPr>
              <w:t xml:space="preserve">защиты населения и территорий от чрезвычайных ситуаций, обеспечение пожарной безопасности и безопасности </w:t>
            </w:r>
            <w:r>
              <w:rPr>
                <w:rFonts w:ascii="Times New Roman" w:hAnsi="Times New Roman" w:cs="Times New Roman"/>
                <w:b/>
                <w:sz w:val="12"/>
                <w:szCs w:val="12"/>
              </w:rPr>
              <w:t xml:space="preserve"> </w:t>
            </w:r>
            <w:r w:rsidRPr="009E73E1">
              <w:rPr>
                <w:rFonts w:ascii="Times New Roman" w:hAnsi="Times New Roman" w:cs="Times New Roman"/>
                <w:b/>
                <w:sz w:val="12"/>
                <w:szCs w:val="12"/>
              </w:rPr>
              <w:t>людей на водных объектах</w:t>
            </w:r>
          </w:p>
        </w:tc>
      </w:tr>
      <w:tr w:rsidR="009E73E1" w:rsidRPr="009E73E1" w:rsidTr="009E73E1">
        <w:tc>
          <w:tcPr>
            <w:tcW w:w="3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2.1.</w:t>
            </w:r>
          </w:p>
        </w:tc>
        <w:tc>
          <w:tcPr>
            <w:tcW w:w="1560" w:type="pct"/>
            <w:vAlign w:val="center"/>
          </w:tcPr>
          <w:p w:rsidR="009E73E1" w:rsidRPr="009E73E1" w:rsidRDefault="00F452BA" w:rsidP="00F452BA">
            <w:pPr>
              <w:shd w:val="clear" w:color="auto" w:fill="FFFFFF"/>
              <w:jc w:val="center"/>
              <w:rPr>
                <w:rFonts w:ascii="Times New Roman" w:hAnsi="Times New Roman" w:cs="Times New Roman"/>
                <w:sz w:val="12"/>
                <w:szCs w:val="12"/>
              </w:rPr>
            </w:pPr>
            <w:r>
              <w:rPr>
                <w:rFonts w:ascii="Times New Roman" w:hAnsi="Times New Roman" w:cs="Times New Roman"/>
                <w:sz w:val="12"/>
                <w:szCs w:val="12"/>
              </w:rPr>
              <w:t xml:space="preserve">Освещение   в средствах массовой        информации мероприятий по </w:t>
            </w:r>
            <w:r w:rsidR="009E73E1" w:rsidRPr="009E73E1">
              <w:rPr>
                <w:rFonts w:ascii="Times New Roman" w:hAnsi="Times New Roman" w:cs="Times New Roman"/>
                <w:sz w:val="12"/>
                <w:szCs w:val="12"/>
              </w:rPr>
              <w:t>противопожарной  тематике, гражданской обороны,</w:t>
            </w:r>
            <w:r>
              <w:rPr>
                <w:rFonts w:ascii="Times New Roman" w:hAnsi="Times New Roman" w:cs="Times New Roman"/>
                <w:sz w:val="12"/>
                <w:szCs w:val="12"/>
              </w:rPr>
              <w:t xml:space="preserve"> </w:t>
            </w:r>
            <w:r w:rsidR="009E73E1" w:rsidRPr="009E73E1">
              <w:rPr>
                <w:rFonts w:ascii="Times New Roman" w:hAnsi="Times New Roman" w:cs="Times New Roman"/>
                <w:sz w:val="12"/>
                <w:szCs w:val="12"/>
              </w:rPr>
              <w:t>защиты населения и территорий от чрезвычайных ситуаций, безопасности</w:t>
            </w:r>
            <w:r>
              <w:rPr>
                <w:rFonts w:ascii="Times New Roman" w:hAnsi="Times New Roman" w:cs="Times New Roman"/>
                <w:sz w:val="12"/>
                <w:szCs w:val="12"/>
              </w:rPr>
              <w:t xml:space="preserve"> людей на водных объектах </w:t>
            </w:r>
            <w:r w:rsidR="009E73E1" w:rsidRPr="009E73E1">
              <w:rPr>
                <w:rFonts w:ascii="Times New Roman" w:hAnsi="Times New Roman" w:cs="Times New Roman"/>
                <w:sz w:val="12"/>
                <w:szCs w:val="12"/>
              </w:rPr>
              <w:t>(Публикации информационных материалов по соответствующей тематике в печатных СМИ).</w:t>
            </w:r>
          </w:p>
        </w:tc>
        <w:tc>
          <w:tcPr>
            <w:tcW w:w="60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Финансирование осуществляется в рамках текущей деятельности исполнителя</w:t>
            </w:r>
          </w:p>
        </w:tc>
        <w:tc>
          <w:tcPr>
            <w:tcW w:w="562"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по мере необходимости</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w:t>
            </w:r>
          </w:p>
        </w:tc>
        <w:tc>
          <w:tcPr>
            <w:tcW w:w="4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w:t>
            </w:r>
          </w:p>
        </w:tc>
        <w:tc>
          <w:tcPr>
            <w:tcW w:w="59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Отдел по делам гражданской обороны и чрезвычайным ситуациям администрации района Сергиевский</w:t>
            </w:r>
          </w:p>
        </w:tc>
      </w:tr>
      <w:tr w:rsidR="009E73E1" w:rsidRPr="009E73E1" w:rsidTr="009E73E1">
        <w:tc>
          <w:tcPr>
            <w:tcW w:w="3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2.2.</w:t>
            </w:r>
          </w:p>
        </w:tc>
        <w:tc>
          <w:tcPr>
            <w:tcW w:w="1560" w:type="pct"/>
            <w:vAlign w:val="center"/>
          </w:tcPr>
          <w:p w:rsidR="009E73E1" w:rsidRPr="009E73E1" w:rsidRDefault="009E73E1" w:rsidP="00F452BA">
            <w:pPr>
              <w:jc w:val="center"/>
              <w:rPr>
                <w:rFonts w:ascii="Times New Roman" w:hAnsi="Times New Roman" w:cs="Times New Roman"/>
                <w:sz w:val="12"/>
                <w:szCs w:val="12"/>
              </w:rPr>
            </w:pPr>
            <w:r w:rsidRPr="009E73E1">
              <w:rPr>
                <w:rFonts w:ascii="Times New Roman" w:hAnsi="Times New Roman" w:cs="Times New Roman"/>
                <w:sz w:val="12"/>
                <w:szCs w:val="12"/>
              </w:rPr>
              <w:t>Организация  и  проведение</w:t>
            </w:r>
            <w:r w:rsidR="00F452BA">
              <w:rPr>
                <w:rFonts w:ascii="Times New Roman" w:hAnsi="Times New Roman" w:cs="Times New Roman"/>
                <w:sz w:val="12"/>
                <w:szCs w:val="12"/>
              </w:rPr>
              <w:t xml:space="preserve"> </w:t>
            </w:r>
            <w:r w:rsidRPr="009E73E1">
              <w:rPr>
                <w:rFonts w:ascii="Times New Roman" w:hAnsi="Times New Roman" w:cs="Times New Roman"/>
                <w:sz w:val="12"/>
                <w:szCs w:val="12"/>
              </w:rPr>
              <w:t>учебно-методических сборов</w:t>
            </w:r>
            <w:r w:rsidR="00F452BA">
              <w:rPr>
                <w:rFonts w:ascii="Times New Roman" w:hAnsi="Times New Roman" w:cs="Times New Roman"/>
                <w:sz w:val="12"/>
                <w:szCs w:val="12"/>
              </w:rPr>
              <w:t xml:space="preserve"> с  главами </w:t>
            </w:r>
            <w:proofErr w:type="gramStart"/>
            <w:r w:rsidRPr="009E73E1">
              <w:rPr>
                <w:rFonts w:ascii="Times New Roman" w:hAnsi="Times New Roman" w:cs="Times New Roman"/>
                <w:sz w:val="12"/>
                <w:szCs w:val="12"/>
              </w:rPr>
              <w:t>гор</w:t>
            </w:r>
            <w:r w:rsidR="00F452BA">
              <w:rPr>
                <w:rFonts w:ascii="Times New Roman" w:hAnsi="Times New Roman" w:cs="Times New Roman"/>
                <w:sz w:val="12"/>
                <w:szCs w:val="12"/>
              </w:rPr>
              <w:t>одского</w:t>
            </w:r>
            <w:proofErr w:type="gramEnd"/>
            <w:r w:rsidR="00F452BA">
              <w:rPr>
                <w:rFonts w:ascii="Times New Roman" w:hAnsi="Times New Roman" w:cs="Times New Roman"/>
                <w:sz w:val="12"/>
                <w:szCs w:val="12"/>
              </w:rPr>
              <w:t xml:space="preserve">, сельских поселений, </w:t>
            </w:r>
            <w:r w:rsidRPr="009E73E1">
              <w:rPr>
                <w:rFonts w:ascii="Times New Roman" w:hAnsi="Times New Roman" w:cs="Times New Roman"/>
                <w:sz w:val="12"/>
                <w:szCs w:val="12"/>
              </w:rPr>
              <w:t>руководителями структурных  подразделений,  руководителями</w:t>
            </w:r>
          </w:p>
          <w:p w:rsidR="009E73E1" w:rsidRPr="009E73E1" w:rsidRDefault="00F452BA" w:rsidP="009E73E1">
            <w:pPr>
              <w:shd w:val="clear" w:color="auto" w:fill="FFFFFF"/>
              <w:jc w:val="center"/>
              <w:rPr>
                <w:rFonts w:ascii="Times New Roman" w:hAnsi="Times New Roman" w:cs="Times New Roman"/>
                <w:sz w:val="12"/>
                <w:szCs w:val="12"/>
              </w:rPr>
            </w:pPr>
            <w:r>
              <w:rPr>
                <w:rFonts w:ascii="Times New Roman" w:hAnsi="Times New Roman" w:cs="Times New Roman"/>
                <w:sz w:val="12"/>
                <w:szCs w:val="12"/>
              </w:rPr>
              <w:t xml:space="preserve">муниципальных  предприятий и </w:t>
            </w:r>
            <w:r w:rsidR="009E73E1" w:rsidRPr="009E73E1">
              <w:rPr>
                <w:rFonts w:ascii="Times New Roman" w:hAnsi="Times New Roman" w:cs="Times New Roman"/>
                <w:sz w:val="12"/>
                <w:szCs w:val="12"/>
              </w:rPr>
              <w:t>организ</w:t>
            </w:r>
            <w:r>
              <w:rPr>
                <w:rFonts w:ascii="Times New Roman" w:hAnsi="Times New Roman" w:cs="Times New Roman"/>
                <w:sz w:val="12"/>
                <w:szCs w:val="12"/>
              </w:rPr>
              <w:t xml:space="preserve">аций  по  вопросам  гражданской </w:t>
            </w:r>
            <w:r w:rsidR="009E73E1" w:rsidRPr="009E73E1">
              <w:rPr>
                <w:rFonts w:ascii="Times New Roman" w:hAnsi="Times New Roman" w:cs="Times New Roman"/>
                <w:sz w:val="12"/>
                <w:szCs w:val="12"/>
              </w:rPr>
              <w:t>обороны, защиты населения и территорий от чрезвычайных ситуаций, обеспечение пожарной безопасности и безопасности людей на водных объектах.</w:t>
            </w:r>
          </w:p>
        </w:tc>
        <w:tc>
          <w:tcPr>
            <w:tcW w:w="60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Финансирование осуществляется в рамках текущей деятельности исполнителя</w:t>
            </w:r>
          </w:p>
        </w:tc>
        <w:tc>
          <w:tcPr>
            <w:tcW w:w="562"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по мере необходимости</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w:t>
            </w:r>
          </w:p>
        </w:tc>
        <w:tc>
          <w:tcPr>
            <w:tcW w:w="4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w:t>
            </w:r>
          </w:p>
        </w:tc>
        <w:tc>
          <w:tcPr>
            <w:tcW w:w="59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r>
      <w:tr w:rsidR="009E73E1" w:rsidRPr="009E73E1" w:rsidTr="009E73E1">
        <w:tc>
          <w:tcPr>
            <w:tcW w:w="5000" w:type="pct"/>
            <w:gridSpan w:val="8"/>
            <w:vAlign w:val="center"/>
          </w:tcPr>
          <w:p w:rsidR="009E73E1" w:rsidRPr="009E73E1" w:rsidRDefault="009E73E1" w:rsidP="009E73E1">
            <w:pPr>
              <w:pStyle w:val="af3"/>
              <w:widowControl w:val="0"/>
              <w:shd w:val="clear" w:color="auto" w:fill="FFFFFF"/>
              <w:ind w:left="0"/>
              <w:jc w:val="center"/>
              <w:rPr>
                <w:rFonts w:ascii="Times New Roman" w:hAnsi="Times New Roman" w:cs="Times New Roman"/>
                <w:sz w:val="12"/>
                <w:szCs w:val="12"/>
              </w:rPr>
            </w:pPr>
            <w:r w:rsidRPr="009E73E1">
              <w:rPr>
                <w:rFonts w:ascii="Times New Roman" w:hAnsi="Times New Roman" w:cs="Times New Roman"/>
                <w:b/>
                <w:sz w:val="12"/>
                <w:szCs w:val="12"/>
              </w:rPr>
              <w:t>Мероприятия по повышению уровня противопожарной защиты, гражданской обороны,</w:t>
            </w:r>
            <w:r>
              <w:rPr>
                <w:rFonts w:ascii="Times New Roman" w:hAnsi="Times New Roman" w:cs="Times New Roman"/>
                <w:b/>
                <w:sz w:val="12"/>
                <w:szCs w:val="12"/>
              </w:rPr>
              <w:t xml:space="preserve"> </w:t>
            </w:r>
            <w:r w:rsidRPr="009E73E1">
              <w:rPr>
                <w:rFonts w:ascii="Times New Roman" w:hAnsi="Times New Roman" w:cs="Times New Roman"/>
                <w:b/>
                <w:sz w:val="12"/>
                <w:szCs w:val="12"/>
              </w:rPr>
              <w:t>з</w:t>
            </w:r>
            <w:r>
              <w:rPr>
                <w:rFonts w:ascii="Times New Roman" w:hAnsi="Times New Roman" w:cs="Times New Roman"/>
                <w:b/>
                <w:sz w:val="12"/>
                <w:szCs w:val="12"/>
              </w:rPr>
              <w:t xml:space="preserve">ащиты населения и территорий от </w:t>
            </w:r>
            <w:r w:rsidRPr="009E73E1">
              <w:rPr>
                <w:rFonts w:ascii="Times New Roman" w:hAnsi="Times New Roman" w:cs="Times New Roman"/>
                <w:b/>
                <w:sz w:val="12"/>
                <w:szCs w:val="12"/>
              </w:rPr>
              <w:t>чрезвычайных ситуаций,  безопасности людей на водных объектах</w:t>
            </w:r>
          </w:p>
        </w:tc>
      </w:tr>
      <w:tr w:rsidR="009E73E1" w:rsidRPr="009E73E1" w:rsidTr="009E73E1">
        <w:tc>
          <w:tcPr>
            <w:tcW w:w="3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3.1.</w:t>
            </w:r>
          </w:p>
        </w:tc>
        <w:tc>
          <w:tcPr>
            <w:tcW w:w="1560"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Укрепление пожарной безопасности органов местного самоуправления, всего:</w:t>
            </w:r>
          </w:p>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 xml:space="preserve">В </w:t>
            </w:r>
            <w:proofErr w:type="spellStart"/>
            <w:r w:rsidRPr="009E73E1">
              <w:rPr>
                <w:rFonts w:ascii="Times New Roman" w:hAnsi="Times New Roman" w:cs="Times New Roman"/>
                <w:sz w:val="12"/>
                <w:szCs w:val="12"/>
              </w:rPr>
              <w:t>т.ч</w:t>
            </w:r>
            <w:proofErr w:type="spellEnd"/>
            <w:r w:rsidRPr="009E73E1">
              <w:rPr>
                <w:rFonts w:ascii="Times New Roman" w:hAnsi="Times New Roman" w:cs="Times New Roman"/>
                <w:sz w:val="12"/>
                <w:szCs w:val="12"/>
              </w:rPr>
              <w:t>.:</w:t>
            </w:r>
          </w:p>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lastRenderedPageBreak/>
              <w:t>- оснащение архивного отдела системой автоматической охранно-пожарной сигнализацией;</w:t>
            </w:r>
          </w:p>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 xml:space="preserve">- расчет пожарного риска на здание Администрации </w:t>
            </w:r>
            <w:proofErr w:type="spellStart"/>
            <w:r w:rsidRPr="009E73E1">
              <w:rPr>
                <w:rFonts w:ascii="Times New Roman" w:hAnsi="Times New Roman" w:cs="Times New Roman"/>
                <w:sz w:val="12"/>
                <w:szCs w:val="12"/>
              </w:rPr>
              <w:t>м.р</w:t>
            </w:r>
            <w:proofErr w:type="gramStart"/>
            <w:r w:rsidRPr="009E73E1">
              <w:rPr>
                <w:rFonts w:ascii="Times New Roman" w:hAnsi="Times New Roman" w:cs="Times New Roman"/>
                <w:sz w:val="12"/>
                <w:szCs w:val="12"/>
              </w:rPr>
              <w:t>.С</w:t>
            </w:r>
            <w:proofErr w:type="gramEnd"/>
            <w:r w:rsidRPr="009E73E1">
              <w:rPr>
                <w:rFonts w:ascii="Times New Roman" w:hAnsi="Times New Roman" w:cs="Times New Roman"/>
                <w:sz w:val="12"/>
                <w:szCs w:val="12"/>
              </w:rPr>
              <w:t>ергиевский</w:t>
            </w:r>
            <w:proofErr w:type="spellEnd"/>
          </w:p>
        </w:tc>
        <w:tc>
          <w:tcPr>
            <w:tcW w:w="60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lastRenderedPageBreak/>
              <w:t xml:space="preserve">Бюджет муниципального района </w:t>
            </w:r>
            <w:r w:rsidRPr="009E73E1">
              <w:rPr>
                <w:rFonts w:ascii="Times New Roman" w:hAnsi="Times New Roman" w:cs="Times New Roman"/>
                <w:sz w:val="12"/>
                <w:szCs w:val="12"/>
              </w:rPr>
              <w:lastRenderedPageBreak/>
              <w:t>Сергиевский</w:t>
            </w:r>
          </w:p>
        </w:tc>
        <w:tc>
          <w:tcPr>
            <w:tcW w:w="562"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lastRenderedPageBreak/>
              <w:t>2018-2019</w:t>
            </w:r>
          </w:p>
          <w:p w:rsidR="009E73E1" w:rsidRPr="009E73E1" w:rsidRDefault="009E73E1" w:rsidP="009E73E1">
            <w:pPr>
              <w:jc w:val="center"/>
              <w:rPr>
                <w:rFonts w:ascii="Times New Roman" w:hAnsi="Times New Roman" w:cs="Times New Roman"/>
                <w:sz w:val="12"/>
                <w:szCs w:val="12"/>
              </w:rPr>
            </w:pPr>
          </w:p>
          <w:p w:rsidR="009E73E1" w:rsidRPr="009E73E1" w:rsidRDefault="009E73E1" w:rsidP="009E73E1">
            <w:pPr>
              <w:jc w:val="center"/>
              <w:rPr>
                <w:rFonts w:ascii="Times New Roman" w:hAnsi="Times New Roman" w:cs="Times New Roman"/>
                <w:sz w:val="12"/>
                <w:szCs w:val="12"/>
              </w:rPr>
            </w:pPr>
          </w:p>
          <w:p w:rsidR="009E73E1" w:rsidRPr="009E73E1" w:rsidRDefault="009E73E1" w:rsidP="009E73E1">
            <w:pPr>
              <w:jc w:val="center"/>
              <w:rPr>
                <w:rFonts w:ascii="Times New Roman" w:hAnsi="Times New Roman" w:cs="Times New Roman"/>
                <w:sz w:val="12"/>
                <w:szCs w:val="12"/>
              </w:rPr>
            </w:pPr>
          </w:p>
          <w:p w:rsidR="009E73E1" w:rsidRPr="009E73E1" w:rsidRDefault="009E73E1" w:rsidP="009E73E1">
            <w:pPr>
              <w:jc w:val="center"/>
              <w:rPr>
                <w:rFonts w:ascii="Times New Roman" w:hAnsi="Times New Roman" w:cs="Times New Roman"/>
                <w:sz w:val="12"/>
                <w:szCs w:val="12"/>
              </w:rPr>
            </w:pPr>
          </w:p>
          <w:p w:rsidR="009E73E1" w:rsidRPr="009E73E1" w:rsidRDefault="009E73E1" w:rsidP="009E73E1">
            <w:pPr>
              <w:jc w:val="center"/>
              <w:rPr>
                <w:rFonts w:ascii="Times New Roman" w:hAnsi="Times New Roman" w:cs="Times New Roman"/>
                <w:sz w:val="12"/>
                <w:szCs w:val="12"/>
              </w:rPr>
            </w:pP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lastRenderedPageBreak/>
              <w:t>98,00000</w:t>
            </w:r>
          </w:p>
          <w:p w:rsidR="009E73E1" w:rsidRPr="009E73E1" w:rsidRDefault="009E73E1" w:rsidP="009E73E1">
            <w:pPr>
              <w:jc w:val="center"/>
              <w:rPr>
                <w:rFonts w:ascii="Times New Roman" w:hAnsi="Times New Roman" w:cs="Times New Roman"/>
                <w:sz w:val="12"/>
                <w:szCs w:val="12"/>
              </w:rPr>
            </w:pPr>
          </w:p>
          <w:p w:rsidR="009E73E1" w:rsidRPr="009E73E1" w:rsidRDefault="009E73E1" w:rsidP="009E73E1">
            <w:pPr>
              <w:jc w:val="center"/>
              <w:rPr>
                <w:rFonts w:ascii="Times New Roman" w:hAnsi="Times New Roman" w:cs="Times New Roman"/>
                <w:sz w:val="12"/>
                <w:szCs w:val="12"/>
              </w:rPr>
            </w:pPr>
          </w:p>
          <w:p w:rsidR="009E73E1" w:rsidRPr="009E73E1" w:rsidRDefault="009E73E1" w:rsidP="009E73E1">
            <w:pPr>
              <w:jc w:val="center"/>
              <w:rPr>
                <w:rFonts w:ascii="Times New Roman" w:hAnsi="Times New Roman" w:cs="Times New Roman"/>
                <w:sz w:val="12"/>
                <w:szCs w:val="12"/>
              </w:rPr>
            </w:pPr>
          </w:p>
          <w:p w:rsidR="009E73E1" w:rsidRPr="009E73E1" w:rsidRDefault="009E73E1" w:rsidP="009E73E1">
            <w:pPr>
              <w:jc w:val="center"/>
              <w:rPr>
                <w:rFonts w:ascii="Times New Roman" w:hAnsi="Times New Roman" w:cs="Times New Roman"/>
                <w:sz w:val="12"/>
                <w:szCs w:val="12"/>
              </w:rPr>
            </w:pPr>
          </w:p>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98,00000</w:t>
            </w:r>
          </w:p>
          <w:p w:rsidR="009E73E1" w:rsidRPr="009E73E1" w:rsidRDefault="009E73E1" w:rsidP="009E73E1">
            <w:pPr>
              <w:jc w:val="center"/>
              <w:rPr>
                <w:rFonts w:ascii="Times New Roman" w:hAnsi="Times New Roman" w:cs="Times New Roman"/>
                <w:sz w:val="12"/>
                <w:szCs w:val="12"/>
              </w:rPr>
            </w:pP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lastRenderedPageBreak/>
              <w:t>0,00000</w:t>
            </w:r>
          </w:p>
          <w:p w:rsidR="009E73E1" w:rsidRPr="009E73E1" w:rsidRDefault="009E73E1" w:rsidP="009E73E1">
            <w:pPr>
              <w:jc w:val="center"/>
              <w:rPr>
                <w:rFonts w:ascii="Times New Roman" w:hAnsi="Times New Roman" w:cs="Times New Roman"/>
                <w:sz w:val="12"/>
                <w:szCs w:val="12"/>
              </w:rPr>
            </w:pPr>
          </w:p>
          <w:p w:rsidR="009E73E1" w:rsidRPr="009E73E1" w:rsidRDefault="009E73E1" w:rsidP="009E73E1">
            <w:pPr>
              <w:jc w:val="center"/>
              <w:rPr>
                <w:rFonts w:ascii="Times New Roman" w:hAnsi="Times New Roman" w:cs="Times New Roman"/>
                <w:sz w:val="12"/>
                <w:szCs w:val="12"/>
              </w:rPr>
            </w:pPr>
          </w:p>
          <w:p w:rsidR="009E73E1" w:rsidRPr="009E73E1" w:rsidRDefault="009E73E1" w:rsidP="009E73E1">
            <w:pPr>
              <w:jc w:val="center"/>
              <w:rPr>
                <w:rFonts w:ascii="Times New Roman" w:hAnsi="Times New Roman" w:cs="Times New Roman"/>
                <w:sz w:val="12"/>
                <w:szCs w:val="12"/>
              </w:rPr>
            </w:pPr>
          </w:p>
          <w:p w:rsidR="009E73E1" w:rsidRPr="009E73E1" w:rsidRDefault="009E73E1" w:rsidP="009E73E1">
            <w:pPr>
              <w:jc w:val="center"/>
              <w:rPr>
                <w:rFonts w:ascii="Times New Roman" w:hAnsi="Times New Roman" w:cs="Times New Roman"/>
                <w:sz w:val="12"/>
                <w:szCs w:val="12"/>
              </w:rPr>
            </w:pPr>
          </w:p>
          <w:p w:rsidR="009E73E1" w:rsidRPr="009E73E1" w:rsidRDefault="009E73E1" w:rsidP="009E73E1">
            <w:pPr>
              <w:jc w:val="center"/>
              <w:rPr>
                <w:rFonts w:ascii="Times New Roman" w:hAnsi="Times New Roman" w:cs="Times New Roman"/>
                <w:sz w:val="12"/>
                <w:szCs w:val="12"/>
              </w:rPr>
            </w:pPr>
          </w:p>
          <w:p w:rsidR="009E73E1" w:rsidRPr="009E73E1" w:rsidRDefault="009E73E1" w:rsidP="009E73E1">
            <w:pPr>
              <w:jc w:val="center"/>
              <w:rPr>
                <w:rFonts w:ascii="Times New Roman" w:hAnsi="Times New Roman" w:cs="Times New Roman"/>
                <w:sz w:val="12"/>
                <w:szCs w:val="12"/>
              </w:rPr>
            </w:pPr>
          </w:p>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0,00000</w:t>
            </w:r>
          </w:p>
        </w:tc>
        <w:tc>
          <w:tcPr>
            <w:tcW w:w="4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lastRenderedPageBreak/>
              <w:t>-</w:t>
            </w:r>
          </w:p>
        </w:tc>
        <w:tc>
          <w:tcPr>
            <w:tcW w:w="59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Администрация муниципальн</w:t>
            </w:r>
            <w:r w:rsidRPr="009E73E1">
              <w:rPr>
                <w:rFonts w:ascii="Times New Roman" w:hAnsi="Times New Roman" w:cs="Times New Roman"/>
                <w:sz w:val="12"/>
                <w:szCs w:val="12"/>
              </w:rPr>
              <w:lastRenderedPageBreak/>
              <w:t>ого района Сергиевский</w:t>
            </w:r>
          </w:p>
        </w:tc>
      </w:tr>
      <w:tr w:rsidR="009E73E1" w:rsidRPr="009E73E1" w:rsidTr="009E73E1">
        <w:tc>
          <w:tcPr>
            <w:tcW w:w="3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lastRenderedPageBreak/>
              <w:t>3.2.</w:t>
            </w:r>
          </w:p>
        </w:tc>
        <w:tc>
          <w:tcPr>
            <w:tcW w:w="1560"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Создание резерва материальных средств на ликвидацию чрезвычайных ситуаций, всего:</w:t>
            </w:r>
          </w:p>
          <w:p w:rsidR="009E73E1" w:rsidRPr="009E73E1" w:rsidRDefault="009E73E1" w:rsidP="009E73E1">
            <w:pPr>
              <w:jc w:val="center"/>
              <w:rPr>
                <w:rFonts w:ascii="Times New Roman" w:hAnsi="Times New Roman" w:cs="Times New Roman"/>
                <w:sz w:val="12"/>
                <w:szCs w:val="12"/>
              </w:rPr>
            </w:pPr>
            <w:r>
              <w:rPr>
                <w:rFonts w:ascii="Times New Roman" w:hAnsi="Times New Roman" w:cs="Times New Roman"/>
                <w:sz w:val="12"/>
                <w:szCs w:val="12"/>
              </w:rPr>
              <w:t xml:space="preserve">В </w:t>
            </w:r>
            <w:proofErr w:type="spellStart"/>
            <w:r>
              <w:rPr>
                <w:rFonts w:ascii="Times New Roman" w:hAnsi="Times New Roman" w:cs="Times New Roman"/>
                <w:sz w:val="12"/>
                <w:szCs w:val="12"/>
              </w:rPr>
              <w:t>т.ч</w:t>
            </w:r>
            <w:proofErr w:type="spellEnd"/>
            <w:r>
              <w:rPr>
                <w:rFonts w:ascii="Times New Roman" w:hAnsi="Times New Roman" w:cs="Times New Roman"/>
                <w:sz w:val="12"/>
                <w:szCs w:val="12"/>
              </w:rPr>
              <w:t>.</w:t>
            </w:r>
          </w:p>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 тепловые пушки;</w:t>
            </w:r>
          </w:p>
          <w:p w:rsidR="009E73E1" w:rsidRPr="009E73E1" w:rsidRDefault="009E73E1" w:rsidP="009E73E1">
            <w:pPr>
              <w:jc w:val="center"/>
              <w:rPr>
                <w:rFonts w:ascii="Times New Roman" w:hAnsi="Times New Roman" w:cs="Times New Roman"/>
                <w:sz w:val="12"/>
                <w:szCs w:val="12"/>
              </w:rPr>
            </w:pPr>
            <w:r>
              <w:rPr>
                <w:rFonts w:ascii="Times New Roman" w:hAnsi="Times New Roman" w:cs="Times New Roman"/>
                <w:sz w:val="12"/>
                <w:szCs w:val="12"/>
              </w:rPr>
              <w:t>-</w:t>
            </w:r>
            <w:r w:rsidRPr="009E73E1">
              <w:rPr>
                <w:rFonts w:ascii="Times New Roman" w:hAnsi="Times New Roman" w:cs="Times New Roman"/>
                <w:sz w:val="12"/>
                <w:szCs w:val="12"/>
              </w:rPr>
              <w:t>имущество для пунктов временного размещения населения;</w:t>
            </w:r>
          </w:p>
        </w:tc>
        <w:tc>
          <w:tcPr>
            <w:tcW w:w="60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Бюджет муниципального района Сергиевский</w:t>
            </w:r>
          </w:p>
        </w:tc>
        <w:tc>
          <w:tcPr>
            <w:tcW w:w="562"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2018</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63,90000</w:t>
            </w:r>
          </w:p>
          <w:p w:rsidR="009E73E1" w:rsidRPr="009E73E1" w:rsidRDefault="009E73E1" w:rsidP="009E73E1">
            <w:pPr>
              <w:jc w:val="center"/>
              <w:rPr>
                <w:rFonts w:ascii="Times New Roman" w:hAnsi="Times New Roman" w:cs="Times New Roman"/>
                <w:sz w:val="12"/>
                <w:szCs w:val="12"/>
              </w:rPr>
            </w:pPr>
          </w:p>
          <w:p w:rsidR="009E73E1" w:rsidRPr="009E73E1" w:rsidRDefault="009E73E1" w:rsidP="009E73E1">
            <w:pPr>
              <w:jc w:val="center"/>
              <w:rPr>
                <w:rFonts w:ascii="Times New Roman" w:hAnsi="Times New Roman" w:cs="Times New Roman"/>
                <w:sz w:val="12"/>
                <w:szCs w:val="12"/>
              </w:rPr>
            </w:pPr>
          </w:p>
          <w:p w:rsidR="009E73E1" w:rsidRPr="009E73E1" w:rsidRDefault="009E73E1" w:rsidP="009E73E1">
            <w:pPr>
              <w:jc w:val="center"/>
              <w:rPr>
                <w:rFonts w:ascii="Times New Roman" w:hAnsi="Times New Roman" w:cs="Times New Roman"/>
                <w:sz w:val="12"/>
                <w:szCs w:val="12"/>
              </w:rPr>
            </w:pPr>
          </w:p>
          <w:p w:rsidR="009E73E1" w:rsidRPr="009E73E1" w:rsidRDefault="009E73E1" w:rsidP="009E73E1">
            <w:pPr>
              <w:jc w:val="center"/>
              <w:rPr>
                <w:rFonts w:ascii="Times New Roman" w:hAnsi="Times New Roman" w:cs="Times New Roman"/>
                <w:sz w:val="12"/>
                <w:szCs w:val="12"/>
              </w:rPr>
            </w:pPr>
          </w:p>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8,90000</w:t>
            </w:r>
          </w:p>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55,00000</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w:t>
            </w:r>
          </w:p>
        </w:tc>
        <w:tc>
          <w:tcPr>
            <w:tcW w:w="4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0,00000</w:t>
            </w:r>
          </w:p>
        </w:tc>
        <w:tc>
          <w:tcPr>
            <w:tcW w:w="59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Администрация муниципального района Сергиевский</w:t>
            </w:r>
          </w:p>
        </w:tc>
      </w:tr>
      <w:tr w:rsidR="009E73E1" w:rsidRPr="009E73E1" w:rsidTr="009E73E1">
        <w:tc>
          <w:tcPr>
            <w:tcW w:w="3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3.3.</w:t>
            </w:r>
          </w:p>
        </w:tc>
        <w:tc>
          <w:tcPr>
            <w:tcW w:w="1560"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Охрана объектов (обеспечение безопасности жизнедеятельности).</w:t>
            </w:r>
          </w:p>
        </w:tc>
        <w:tc>
          <w:tcPr>
            <w:tcW w:w="60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Бюджет муниципального района Сергиевский</w:t>
            </w:r>
          </w:p>
        </w:tc>
        <w:tc>
          <w:tcPr>
            <w:tcW w:w="562"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2018-2019</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837,59449</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1258,39393</w:t>
            </w:r>
          </w:p>
        </w:tc>
        <w:tc>
          <w:tcPr>
            <w:tcW w:w="4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1085,52108</w:t>
            </w:r>
          </w:p>
        </w:tc>
        <w:tc>
          <w:tcPr>
            <w:tcW w:w="59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Администрация муниципального района Сергиевский</w:t>
            </w:r>
          </w:p>
        </w:tc>
      </w:tr>
      <w:tr w:rsidR="009E73E1" w:rsidRPr="009E73E1" w:rsidTr="009E73E1">
        <w:tc>
          <w:tcPr>
            <w:tcW w:w="3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3.4.</w:t>
            </w:r>
          </w:p>
        </w:tc>
        <w:tc>
          <w:tcPr>
            <w:tcW w:w="1560"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Оплата услуг вневедомственной, пожарной охраны (обеспечение работоспособности и ТО установок автоматической охранной, пожарной сигнализации и функционирование тревожной кнопки на объектах ОМС).</w:t>
            </w:r>
          </w:p>
        </w:tc>
        <w:tc>
          <w:tcPr>
            <w:tcW w:w="60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Бюджет муниципального района Сергиевский</w:t>
            </w:r>
          </w:p>
        </w:tc>
        <w:tc>
          <w:tcPr>
            <w:tcW w:w="562"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2018-2019</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0,00000</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0,0000</w:t>
            </w:r>
          </w:p>
        </w:tc>
        <w:tc>
          <w:tcPr>
            <w:tcW w:w="4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75,02000</w:t>
            </w:r>
          </w:p>
        </w:tc>
        <w:tc>
          <w:tcPr>
            <w:tcW w:w="59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Администрация муниципального района Сергиевский</w:t>
            </w:r>
          </w:p>
        </w:tc>
      </w:tr>
      <w:tr w:rsidR="009E73E1" w:rsidRPr="009E73E1" w:rsidTr="009E73E1">
        <w:trPr>
          <w:trHeight w:val="932"/>
        </w:trPr>
        <w:tc>
          <w:tcPr>
            <w:tcW w:w="3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3.5.</w:t>
            </w:r>
          </w:p>
        </w:tc>
        <w:tc>
          <w:tcPr>
            <w:tcW w:w="1560"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 xml:space="preserve">Укрепление материально-технической обеспеченности органа, специально уполномоченного на решение задач в области ГО, предупреждения и ликвидации ЧС, ЕДДС </w:t>
            </w:r>
            <w:proofErr w:type="spellStart"/>
            <w:r w:rsidRPr="009E73E1">
              <w:rPr>
                <w:rFonts w:ascii="Times New Roman" w:hAnsi="Times New Roman" w:cs="Times New Roman"/>
                <w:sz w:val="12"/>
                <w:szCs w:val="12"/>
              </w:rPr>
              <w:t>м.р</w:t>
            </w:r>
            <w:proofErr w:type="gramStart"/>
            <w:r w:rsidRPr="009E73E1">
              <w:rPr>
                <w:rFonts w:ascii="Times New Roman" w:hAnsi="Times New Roman" w:cs="Times New Roman"/>
                <w:sz w:val="12"/>
                <w:szCs w:val="12"/>
              </w:rPr>
              <w:t>.С</w:t>
            </w:r>
            <w:proofErr w:type="gramEnd"/>
            <w:r w:rsidRPr="009E73E1">
              <w:rPr>
                <w:rFonts w:ascii="Times New Roman" w:hAnsi="Times New Roman" w:cs="Times New Roman"/>
                <w:sz w:val="12"/>
                <w:szCs w:val="12"/>
              </w:rPr>
              <w:t>ергиевский</w:t>
            </w:r>
            <w:proofErr w:type="spellEnd"/>
            <w:r w:rsidRPr="009E73E1">
              <w:rPr>
                <w:rFonts w:ascii="Times New Roman" w:hAnsi="Times New Roman" w:cs="Times New Roman"/>
                <w:sz w:val="12"/>
                <w:szCs w:val="12"/>
              </w:rPr>
              <w:t>, всего:</w:t>
            </w:r>
          </w:p>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 xml:space="preserve">В </w:t>
            </w:r>
            <w:proofErr w:type="spellStart"/>
            <w:r w:rsidRPr="009E73E1">
              <w:rPr>
                <w:rFonts w:ascii="Times New Roman" w:hAnsi="Times New Roman" w:cs="Times New Roman"/>
                <w:sz w:val="12"/>
                <w:szCs w:val="12"/>
              </w:rPr>
              <w:t>т.ч</w:t>
            </w:r>
            <w:proofErr w:type="spellEnd"/>
            <w:r w:rsidRPr="009E73E1">
              <w:rPr>
                <w:rFonts w:ascii="Times New Roman" w:hAnsi="Times New Roman" w:cs="Times New Roman"/>
                <w:sz w:val="12"/>
                <w:szCs w:val="12"/>
              </w:rPr>
              <w:t>.:</w:t>
            </w:r>
          </w:p>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 мебель в ЕДДС</w:t>
            </w:r>
          </w:p>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 приобретение защитной резиновой обув</w:t>
            </w:r>
            <w:proofErr w:type="gramStart"/>
            <w:r w:rsidRPr="009E73E1">
              <w:rPr>
                <w:rFonts w:ascii="Times New Roman" w:hAnsi="Times New Roman" w:cs="Times New Roman"/>
                <w:sz w:val="12"/>
                <w:szCs w:val="12"/>
              </w:rPr>
              <w:t>и(</w:t>
            </w:r>
            <w:proofErr w:type="gramEnd"/>
            <w:r w:rsidRPr="009E73E1">
              <w:rPr>
                <w:rFonts w:ascii="Times New Roman" w:hAnsi="Times New Roman" w:cs="Times New Roman"/>
                <w:sz w:val="12"/>
                <w:szCs w:val="12"/>
              </w:rPr>
              <w:t>на паводок).</w:t>
            </w:r>
          </w:p>
        </w:tc>
        <w:tc>
          <w:tcPr>
            <w:tcW w:w="60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Бюджет муниципального района Сергиевский</w:t>
            </w:r>
          </w:p>
        </w:tc>
        <w:tc>
          <w:tcPr>
            <w:tcW w:w="562"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2018</w:t>
            </w:r>
          </w:p>
        </w:tc>
        <w:tc>
          <w:tcPr>
            <w:tcW w:w="444" w:type="pct"/>
            <w:vAlign w:val="center"/>
          </w:tcPr>
          <w:p w:rsidR="009E73E1" w:rsidRPr="009E73E1" w:rsidRDefault="009E73E1" w:rsidP="009E73E1">
            <w:pPr>
              <w:jc w:val="center"/>
              <w:rPr>
                <w:rFonts w:ascii="Times New Roman" w:hAnsi="Times New Roman" w:cs="Times New Roman"/>
                <w:sz w:val="12"/>
                <w:szCs w:val="12"/>
              </w:rPr>
            </w:pPr>
          </w:p>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16,10000</w:t>
            </w:r>
          </w:p>
          <w:p w:rsidR="009E73E1" w:rsidRPr="009E73E1" w:rsidRDefault="009E73E1" w:rsidP="009E73E1">
            <w:pPr>
              <w:jc w:val="center"/>
              <w:rPr>
                <w:rFonts w:ascii="Times New Roman" w:hAnsi="Times New Roman" w:cs="Times New Roman"/>
                <w:sz w:val="12"/>
                <w:szCs w:val="12"/>
              </w:rPr>
            </w:pPr>
          </w:p>
          <w:p w:rsidR="009E73E1" w:rsidRPr="009E73E1" w:rsidRDefault="009E73E1" w:rsidP="009E73E1">
            <w:pPr>
              <w:jc w:val="center"/>
              <w:rPr>
                <w:rFonts w:ascii="Times New Roman" w:hAnsi="Times New Roman" w:cs="Times New Roman"/>
                <w:sz w:val="12"/>
                <w:szCs w:val="12"/>
              </w:rPr>
            </w:pPr>
          </w:p>
          <w:p w:rsidR="009E73E1" w:rsidRPr="009E73E1" w:rsidRDefault="009E73E1" w:rsidP="009E73E1">
            <w:pPr>
              <w:jc w:val="center"/>
              <w:rPr>
                <w:rFonts w:ascii="Times New Roman" w:hAnsi="Times New Roman" w:cs="Times New Roman"/>
                <w:sz w:val="12"/>
                <w:szCs w:val="12"/>
              </w:rPr>
            </w:pPr>
          </w:p>
          <w:p w:rsidR="009E73E1" w:rsidRPr="009E73E1" w:rsidRDefault="009E73E1" w:rsidP="009E73E1">
            <w:pPr>
              <w:jc w:val="center"/>
              <w:rPr>
                <w:rFonts w:ascii="Times New Roman" w:hAnsi="Times New Roman" w:cs="Times New Roman"/>
                <w:sz w:val="12"/>
                <w:szCs w:val="12"/>
              </w:rPr>
            </w:pPr>
          </w:p>
          <w:p w:rsidR="009E73E1" w:rsidRPr="009E73E1" w:rsidRDefault="009E73E1" w:rsidP="009E73E1">
            <w:pPr>
              <w:jc w:val="center"/>
              <w:rPr>
                <w:rFonts w:ascii="Times New Roman" w:hAnsi="Times New Roman" w:cs="Times New Roman"/>
                <w:sz w:val="12"/>
                <w:szCs w:val="12"/>
              </w:rPr>
            </w:pPr>
          </w:p>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16,10000</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w:t>
            </w:r>
          </w:p>
          <w:p w:rsidR="009E73E1" w:rsidRPr="009E73E1" w:rsidRDefault="009E73E1" w:rsidP="009E73E1">
            <w:pPr>
              <w:jc w:val="center"/>
              <w:rPr>
                <w:rFonts w:ascii="Times New Roman" w:hAnsi="Times New Roman" w:cs="Times New Roman"/>
                <w:sz w:val="12"/>
                <w:szCs w:val="12"/>
              </w:rPr>
            </w:pPr>
          </w:p>
          <w:p w:rsidR="009E73E1" w:rsidRPr="009E73E1" w:rsidRDefault="009E73E1" w:rsidP="009E73E1">
            <w:pPr>
              <w:jc w:val="center"/>
              <w:rPr>
                <w:rFonts w:ascii="Times New Roman" w:hAnsi="Times New Roman" w:cs="Times New Roman"/>
                <w:sz w:val="12"/>
                <w:szCs w:val="12"/>
              </w:rPr>
            </w:pPr>
          </w:p>
          <w:p w:rsidR="009E73E1" w:rsidRPr="009E73E1" w:rsidRDefault="009E73E1" w:rsidP="009E73E1">
            <w:pPr>
              <w:jc w:val="center"/>
              <w:rPr>
                <w:rFonts w:ascii="Times New Roman" w:hAnsi="Times New Roman" w:cs="Times New Roman"/>
                <w:sz w:val="12"/>
                <w:szCs w:val="12"/>
              </w:rPr>
            </w:pPr>
          </w:p>
          <w:p w:rsidR="009E73E1" w:rsidRPr="009E73E1" w:rsidRDefault="009E73E1" w:rsidP="009E73E1">
            <w:pPr>
              <w:jc w:val="center"/>
              <w:rPr>
                <w:rFonts w:ascii="Times New Roman" w:hAnsi="Times New Roman" w:cs="Times New Roman"/>
                <w:sz w:val="12"/>
                <w:szCs w:val="12"/>
              </w:rPr>
            </w:pPr>
          </w:p>
          <w:p w:rsidR="009E73E1" w:rsidRPr="009E73E1" w:rsidRDefault="009E73E1" w:rsidP="009E73E1">
            <w:pPr>
              <w:jc w:val="center"/>
              <w:rPr>
                <w:rFonts w:ascii="Times New Roman" w:hAnsi="Times New Roman" w:cs="Times New Roman"/>
                <w:sz w:val="12"/>
                <w:szCs w:val="12"/>
              </w:rPr>
            </w:pPr>
          </w:p>
          <w:p w:rsidR="009E73E1" w:rsidRPr="009E73E1" w:rsidRDefault="009E73E1" w:rsidP="009E73E1">
            <w:pPr>
              <w:jc w:val="center"/>
              <w:rPr>
                <w:rFonts w:ascii="Times New Roman" w:hAnsi="Times New Roman" w:cs="Times New Roman"/>
                <w:sz w:val="12"/>
                <w:szCs w:val="12"/>
              </w:rPr>
            </w:pPr>
          </w:p>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w:t>
            </w:r>
          </w:p>
        </w:tc>
        <w:tc>
          <w:tcPr>
            <w:tcW w:w="445" w:type="pct"/>
            <w:vAlign w:val="center"/>
          </w:tcPr>
          <w:p w:rsidR="009E73E1" w:rsidRPr="009E73E1" w:rsidRDefault="009E73E1" w:rsidP="009E73E1">
            <w:pPr>
              <w:jc w:val="center"/>
              <w:rPr>
                <w:rFonts w:ascii="Times New Roman" w:hAnsi="Times New Roman" w:cs="Times New Roman"/>
                <w:sz w:val="12"/>
                <w:szCs w:val="12"/>
              </w:rPr>
            </w:pPr>
          </w:p>
        </w:tc>
        <w:tc>
          <w:tcPr>
            <w:tcW w:w="59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Администрация муниципального района Сергиевский</w:t>
            </w:r>
          </w:p>
        </w:tc>
      </w:tr>
      <w:tr w:rsidR="009E73E1" w:rsidRPr="009E73E1" w:rsidTr="009E73E1">
        <w:tc>
          <w:tcPr>
            <w:tcW w:w="3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3.6.</w:t>
            </w:r>
          </w:p>
        </w:tc>
        <w:tc>
          <w:tcPr>
            <w:tcW w:w="1560" w:type="pct"/>
            <w:vAlign w:val="center"/>
          </w:tcPr>
          <w:p w:rsidR="009E73E1" w:rsidRPr="009E73E1" w:rsidRDefault="009E73E1" w:rsidP="009E73E1">
            <w:pPr>
              <w:jc w:val="center"/>
              <w:rPr>
                <w:rFonts w:ascii="Times New Roman" w:hAnsi="Times New Roman" w:cs="Times New Roman"/>
                <w:color w:val="000000"/>
                <w:sz w:val="12"/>
                <w:szCs w:val="12"/>
              </w:rPr>
            </w:pPr>
            <w:r w:rsidRPr="009E73E1">
              <w:rPr>
                <w:rFonts w:ascii="Times New Roman" w:hAnsi="Times New Roman" w:cs="Times New Roman"/>
                <w:color w:val="000000"/>
                <w:sz w:val="12"/>
                <w:szCs w:val="12"/>
              </w:rPr>
              <w:t>Обеспечение работоспособности и техническое обслуживание установок системы оповещения и управления эвакуацией людей при пожаре.</w:t>
            </w:r>
          </w:p>
        </w:tc>
        <w:tc>
          <w:tcPr>
            <w:tcW w:w="60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Бюджет муниципального района Сергиевский</w:t>
            </w:r>
          </w:p>
        </w:tc>
        <w:tc>
          <w:tcPr>
            <w:tcW w:w="562"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2018-2019</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239,50712</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232,69726</w:t>
            </w:r>
          </w:p>
        </w:tc>
        <w:tc>
          <w:tcPr>
            <w:tcW w:w="4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239,50712</w:t>
            </w:r>
          </w:p>
        </w:tc>
        <w:tc>
          <w:tcPr>
            <w:tcW w:w="59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Администрация муниципального района Сергиевский</w:t>
            </w:r>
          </w:p>
        </w:tc>
      </w:tr>
      <w:tr w:rsidR="009E73E1" w:rsidRPr="009E73E1" w:rsidTr="009E73E1">
        <w:tc>
          <w:tcPr>
            <w:tcW w:w="3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3.7.</w:t>
            </w:r>
          </w:p>
        </w:tc>
        <w:tc>
          <w:tcPr>
            <w:tcW w:w="1560" w:type="pct"/>
            <w:vAlign w:val="center"/>
          </w:tcPr>
          <w:p w:rsidR="009E73E1" w:rsidRPr="009E73E1" w:rsidRDefault="009E73E1" w:rsidP="009E73E1">
            <w:pPr>
              <w:jc w:val="center"/>
              <w:rPr>
                <w:rFonts w:ascii="Times New Roman" w:hAnsi="Times New Roman" w:cs="Times New Roman"/>
                <w:color w:val="000000"/>
                <w:sz w:val="12"/>
                <w:szCs w:val="12"/>
              </w:rPr>
            </w:pPr>
            <w:r w:rsidRPr="009E73E1">
              <w:rPr>
                <w:rFonts w:ascii="Times New Roman" w:hAnsi="Times New Roman" w:cs="Times New Roman"/>
                <w:color w:val="000000"/>
                <w:sz w:val="12"/>
                <w:szCs w:val="12"/>
              </w:rPr>
              <w:t>Обеспечение работоспособности и техническое обслуживание установок пожарной сигнализации.</w:t>
            </w:r>
          </w:p>
        </w:tc>
        <w:tc>
          <w:tcPr>
            <w:tcW w:w="60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Бюджет муниципального района Сергиевский</w:t>
            </w:r>
          </w:p>
        </w:tc>
        <w:tc>
          <w:tcPr>
            <w:tcW w:w="562"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2018-2019</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530,38495</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564,85864</w:t>
            </w:r>
          </w:p>
        </w:tc>
        <w:tc>
          <w:tcPr>
            <w:tcW w:w="4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581,23647</w:t>
            </w:r>
          </w:p>
        </w:tc>
        <w:tc>
          <w:tcPr>
            <w:tcW w:w="59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Администрация муниципального района Сергиевский</w:t>
            </w:r>
          </w:p>
        </w:tc>
      </w:tr>
      <w:tr w:rsidR="009E73E1" w:rsidRPr="009E73E1" w:rsidTr="009E73E1">
        <w:tc>
          <w:tcPr>
            <w:tcW w:w="3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3.8.</w:t>
            </w:r>
          </w:p>
        </w:tc>
        <w:tc>
          <w:tcPr>
            <w:tcW w:w="1560" w:type="pct"/>
            <w:vAlign w:val="center"/>
          </w:tcPr>
          <w:p w:rsidR="009E73E1" w:rsidRPr="009E73E1" w:rsidRDefault="009E73E1" w:rsidP="009E73E1">
            <w:pPr>
              <w:jc w:val="center"/>
              <w:rPr>
                <w:rFonts w:ascii="Times New Roman" w:hAnsi="Times New Roman" w:cs="Times New Roman"/>
                <w:color w:val="000000"/>
                <w:sz w:val="12"/>
                <w:szCs w:val="12"/>
              </w:rPr>
            </w:pPr>
            <w:r w:rsidRPr="009E73E1">
              <w:rPr>
                <w:rFonts w:ascii="Times New Roman" w:hAnsi="Times New Roman" w:cs="Times New Roman"/>
                <w:color w:val="000000"/>
                <w:sz w:val="12"/>
                <w:szCs w:val="12"/>
              </w:rPr>
              <w:t>Ремонт и заправка огнетушителей.</w:t>
            </w:r>
          </w:p>
        </w:tc>
        <w:tc>
          <w:tcPr>
            <w:tcW w:w="60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Бюджет муниципального района Сергиевский</w:t>
            </w:r>
          </w:p>
        </w:tc>
        <w:tc>
          <w:tcPr>
            <w:tcW w:w="562"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2018-2019</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167,85200</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98,14260</w:t>
            </w:r>
          </w:p>
        </w:tc>
        <w:tc>
          <w:tcPr>
            <w:tcW w:w="4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220,00000</w:t>
            </w:r>
          </w:p>
        </w:tc>
        <w:tc>
          <w:tcPr>
            <w:tcW w:w="59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Администрация муниципального района Сергиевский</w:t>
            </w:r>
          </w:p>
        </w:tc>
      </w:tr>
      <w:tr w:rsidR="009E73E1" w:rsidRPr="009E73E1" w:rsidTr="009E73E1">
        <w:tc>
          <w:tcPr>
            <w:tcW w:w="3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3.9.</w:t>
            </w:r>
          </w:p>
        </w:tc>
        <w:tc>
          <w:tcPr>
            <w:tcW w:w="1560" w:type="pct"/>
            <w:vAlign w:val="center"/>
          </w:tcPr>
          <w:p w:rsidR="009E73E1" w:rsidRPr="009E73E1" w:rsidRDefault="009E73E1" w:rsidP="009E73E1">
            <w:pPr>
              <w:jc w:val="center"/>
              <w:rPr>
                <w:rFonts w:ascii="Times New Roman" w:hAnsi="Times New Roman" w:cs="Times New Roman"/>
                <w:color w:val="000000"/>
                <w:sz w:val="12"/>
                <w:szCs w:val="12"/>
              </w:rPr>
            </w:pPr>
            <w:r w:rsidRPr="009E73E1">
              <w:rPr>
                <w:rFonts w:ascii="Times New Roman" w:hAnsi="Times New Roman" w:cs="Times New Roman"/>
                <w:color w:val="000000"/>
                <w:sz w:val="12"/>
                <w:szCs w:val="12"/>
              </w:rPr>
              <w:t>Обеспечение безопасности жизнедеятельности образовательных учреждений.</w:t>
            </w:r>
          </w:p>
        </w:tc>
        <w:tc>
          <w:tcPr>
            <w:tcW w:w="60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Бюджет муниципального района Сергиевский</w:t>
            </w:r>
          </w:p>
        </w:tc>
        <w:tc>
          <w:tcPr>
            <w:tcW w:w="562"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2018,2020</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276,51110</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w:t>
            </w:r>
          </w:p>
        </w:tc>
        <w:tc>
          <w:tcPr>
            <w:tcW w:w="4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290,33600</w:t>
            </w:r>
          </w:p>
        </w:tc>
        <w:tc>
          <w:tcPr>
            <w:tcW w:w="59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Администрация муниципального района Сергиевский</w:t>
            </w:r>
          </w:p>
        </w:tc>
      </w:tr>
      <w:tr w:rsidR="009E73E1" w:rsidRPr="009E73E1" w:rsidTr="009E73E1">
        <w:tc>
          <w:tcPr>
            <w:tcW w:w="3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3.10.</w:t>
            </w:r>
          </w:p>
        </w:tc>
        <w:tc>
          <w:tcPr>
            <w:tcW w:w="1560" w:type="pct"/>
            <w:vAlign w:val="center"/>
          </w:tcPr>
          <w:p w:rsidR="009E73E1" w:rsidRPr="009E73E1" w:rsidRDefault="009E73E1" w:rsidP="009E73E1">
            <w:pPr>
              <w:jc w:val="center"/>
              <w:rPr>
                <w:rFonts w:ascii="Times New Roman" w:hAnsi="Times New Roman" w:cs="Times New Roman"/>
                <w:color w:val="000000"/>
                <w:sz w:val="12"/>
                <w:szCs w:val="12"/>
              </w:rPr>
            </w:pPr>
            <w:r w:rsidRPr="009E73E1">
              <w:rPr>
                <w:rFonts w:ascii="Times New Roman" w:hAnsi="Times New Roman" w:cs="Times New Roman"/>
                <w:color w:val="000000"/>
                <w:sz w:val="12"/>
                <w:szCs w:val="12"/>
              </w:rPr>
              <w:t>Огнезащитная обработка чердачных помещений.</w:t>
            </w:r>
          </w:p>
          <w:p w:rsidR="009E73E1" w:rsidRPr="009E73E1" w:rsidRDefault="009E73E1" w:rsidP="009E73E1">
            <w:pPr>
              <w:jc w:val="center"/>
              <w:rPr>
                <w:rFonts w:ascii="Times New Roman" w:hAnsi="Times New Roman" w:cs="Times New Roman"/>
                <w:color w:val="000000"/>
                <w:sz w:val="12"/>
                <w:szCs w:val="12"/>
              </w:rPr>
            </w:pPr>
          </w:p>
        </w:tc>
        <w:tc>
          <w:tcPr>
            <w:tcW w:w="60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Бюджет муниципального района Сергиевский</w:t>
            </w:r>
          </w:p>
        </w:tc>
        <w:tc>
          <w:tcPr>
            <w:tcW w:w="562"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2018-2020</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196,92600</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281,03985</w:t>
            </w:r>
          </w:p>
          <w:p w:rsidR="009E73E1" w:rsidRPr="009E73E1" w:rsidRDefault="009E73E1" w:rsidP="009E73E1">
            <w:pPr>
              <w:jc w:val="center"/>
              <w:rPr>
                <w:rFonts w:ascii="Times New Roman" w:hAnsi="Times New Roman" w:cs="Times New Roman"/>
                <w:sz w:val="12"/>
                <w:szCs w:val="12"/>
              </w:rPr>
            </w:pPr>
          </w:p>
          <w:p w:rsidR="009E73E1" w:rsidRPr="009E73E1" w:rsidRDefault="009E73E1" w:rsidP="009E73E1">
            <w:pPr>
              <w:jc w:val="center"/>
              <w:rPr>
                <w:rFonts w:ascii="Times New Roman" w:hAnsi="Times New Roman" w:cs="Times New Roman"/>
                <w:sz w:val="12"/>
                <w:szCs w:val="12"/>
              </w:rPr>
            </w:pPr>
          </w:p>
        </w:tc>
        <w:tc>
          <w:tcPr>
            <w:tcW w:w="4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476,58400</w:t>
            </w:r>
          </w:p>
        </w:tc>
        <w:tc>
          <w:tcPr>
            <w:tcW w:w="59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Администрация муниципального района Сергиевский</w:t>
            </w:r>
          </w:p>
        </w:tc>
      </w:tr>
      <w:tr w:rsidR="009E73E1" w:rsidRPr="009E73E1" w:rsidTr="009E73E1">
        <w:tc>
          <w:tcPr>
            <w:tcW w:w="3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3.11.</w:t>
            </w:r>
          </w:p>
        </w:tc>
        <w:tc>
          <w:tcPr>
            <w:tcW w:w="1560" w:type="pct"/>
            <w:vAlign w:val="center"/>
          </w:tcPr>
          <w:p w:rsidR="009E73E1" w:rsidRPr="009E73E1" w:rsidRDefault="009E73E1" w:rsidP="009E73E1">
            <w:pPr>
              <w:jc w:val="center"/>
              <w:rPr>
                <w:rFonts w:ascii="Times New Roman" w:hAnsi="Times New Roman" w:cs="Times New Roman"/>
                <w:color w:val="000000"/>
                <w:sz w:val="12"/>
                <w:szCs w:val="12"/>
              </w:rPr>
            </w:pPr>
            <w:r w:rsidRPr="009E73E1">
              <w:rPr>
                <w:rFonts w:ascii="Times New Roman" w:hAnsi="Times New Roman" w:cs="Times New Roman"/>
                <w:color w:val="000000"/>
                <w:sz w:val="12"/>
                <w:szCs w:val="12"/>
              </w:rPr>
              <w:t>Установка противопожарных прегра</w:t>
            </w:r>
            <w:proofErr w:type="gramStart"/>
            <w:r w:rsidRPr="009E73E1">
              <w:rPr>
                <w:rFonts w:ascii="Times New Roman" w:hAnsi="Times New Roman" w:cs="Times New Roman"/>
                <w:color w:val="000000"/>
                <w:sz w:val="12"/>
                <w:szCs w:val="12"/>
              </w:rPr>
              <w:t>д(</w:t>
            </w:r>
            <w:proofErr w:type="gramEnd"/>
            <w:r w:rsidRPr="009E73E1">
              <w:rPr>
                <w:rFonts w:ascii="Times New Roman" w:hAnsi="Times New Roman" w:cs="Times New Roman"/>
                <w:color w:val="000000"/>
                <w:sz w:val="12"/>
                <w:szCs w:val="12"/>
              </w:rPr>
              <w:t>противопожарные двери).</w:t>
            </w:r>
          </w:p>
        </w:tc>
        <w:tc>
          <w:tcPr>
            <w:tcW w:w="60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Бюджет муниципального района Сергиевский</w:t>
            </w:r>
          </w:p>
        </w:tc>
        <w:tc>
          <w:tcPr>
            <w:tcW w:w="562"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2018-2019</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63,71550</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250,00000</w:t>
            </w:r>
          </w:p>
        </w:tc>
        <w:tc>
          <w:tcPr>
            <w:tcW w:w="4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250,00000</w:t>
            </w:r>
          </w:p>
        </w:tc>
        <w:tc>
          <w:tcPr>
            <w:tcW w:w="59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Администрация муниципального района Сергиевский</w:t>
            </w:r>
          </w:p>
        </w:tc>
      </w:tr>
      <w:tr w:rsidR="009E73E1" w:rsidRPr="009E73E1" w:rsidTr="009E73E1">
        <w:tc>
          <w:tcPr>
            <w:tcW w:w="3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3.12.</w:t>
            </w:r>
          </w:p>
        </w:tc>
        <w:tc>
          <w:tcPr>
            <w:tcW w:w="1560" w:type="pct"/>
            <w:vAlign w:val="center"/>
          </w:tcPr>
          <w:p w:rsidR="009E73E1" w:rsidRPr="009E73E1" w:rsidRDefault="009E73E1" w:rsidP="009E73E1">
            <w:pPr>
              <w:jc w:val="center"/>
              <w:rPr>
                <w:rFonts w:ascii="Times New Roman" w:hAnsi="Times New Roman" w:cs="Times New Roman"/>
                <w:color w:val="000000"/>
                <w:sz w:val="12"/>
                <w:szCs w:val="12"/>
              </w:rPr>
            </w:pPr>
            <w:r w:rsidRPr="009E73E1">
              <w:rPr>
                <w:rFonts w:ascii="Times New Roman" w:hAnsi="Times New Roman" w:cs="Times New Roman"/>
                <w:color w:val="000000"/>
                <w:sz w:val="12"/>
                <w:szCs w:val="12"/>
              </w:rPr>
              <w:t>Испытание пожарных лестниц.</w:t>
            </w:r>
          </w:p>
        </w:tc>
        <w:tc>
          <w:tcPr>
            <w:tcW w:w="60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Бюджет муниципального района Сергиевский</w:t>
            </w:r>
          </w:p>
        </w:tc>
        <w:tc>
          <w:tcPr>
            <w:tcW w:w="562"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2018-2019</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28,00000</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28,00000</w:t>
            </w:r>
          </w:p>
        </w:tc>
        <w:tc>
          <w:tcPr>
            <w:tcW w:w="4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100,00000</w:t>
            </w:r>
          </w:p>
        </w:tc>
        <w:tc>
          <w:tcPr>
            <w:tcW w:w="59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Администрация муниципального района Сергиевский</w:t>
            </w:r>
          </w:p>
        </w:tc>
      </w:tr>
      <w:tr w:rsidR="009E73E1" w:rsidRPr="009E73E1" w:rsidTr="009E73E1">
        <w:tc>
          <w:tcPr>
            <w:tcW w:w="3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3.13.</w:t>
            </w:r>
          </w:p>
        </w:tc>
        <w:tc>
          <w:tcPr>
            <w:tcW w:w="1560" w:type="pct"/>
            <w:vAlign w:val="center"/>
          </w:tcPr>
          <w:p w:rsidR="009E73E1" w:rsidRPr="009E73E1" w:rsidRDefault="009E73E1" w:rsidP="009E73E1">
            <w:pPr>
              <w:jc w:val="center"/>
              <w:rPr>
                <w:rFonts w:ascii="Times New Roman" w:hAnsi="Times New Roman" w:cs="Times New Roman"/>
                <w:color w:val="000000"/>
                <w:sz w:val="12"/>
                <w:szCs w:val="12"/>
              </w:rPr>
            </w:pPr>
            <w:r w:rsidRPr="009E73E1">
              <w:rPr>
                <w:rFonts w:ascii="Times New Roman" w:hAnsi="Times New Roman" w:cs="Times New Roman"/>
                <w:color w:val="000000"/>
                <w:sz w:val="12"/>
                <w:szCs w:val="12"/>
              </w:rPr>
              <w:t>Ремонт пожарных лестниц и ремонтные работы по предписаниям органов государственного пожарного надзора.</w:t>
            </w:r>
          </w:p>
        </w:tc>
        <w:tc>
          <w:tcPr>
            <w:tcW w:w="60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Бюджет муниципального района Сергиевский</w:t>
            </w:r>
          </w:p>
        </w:tc>
        <w:tc>
          <w:tcPr>
            <w:tcW w:w="562"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2018-2019</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58,00000</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100,10000</w:t>
            </w:r>
          </w:p>
        </w:tc>
        <w:tc>
          <w:tcPr>
            <w:tcW w:w="4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100,10000</w:t>
            </w:r>
          </w:p>
        </w:tc>
        <w:tc>
          <w:tcPr>
            <w:tcW w:w="59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Администрация муниципального района Сергиевский</w:t>
            </w:r>
          </w:p>
        </w:tc>
      </w:tr>
      <w:tr w:rsidR="009E73E1" w:rsidRPr="009E73E1" w:rsidTr="009E73E1">
        <w:tc>
          <w:tcPr>
            <w:tcW w:w="3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lastRenderedPageBreak/>
              <w:t>3.14.</w:t>
            </w:r>
          </w:p>
        </w:tc>
        <w:tc>
          <w:tcPr>
            <w:tcW w:w="1560" w:type="pct"/>
            <w:vAlign w:val="center"/>
          </w:tcPr>
          <w:p w:rsidR="009E73E1" w:rsidRPr="009E73E1" w:rsidRDefault="009E73E1" w:rsidP="009E73E1">
            <w:pPr>
              <w:jc w:val="center"/>
              <w:rPr>
                <w:rFonts w:ascii="Times New Roman" w:hAnsi="Times New Roman" w:cs="Times New Roman"/>
                <w:color w:val="000000"/>
                <w:sz w:val="12"/>
                <w:szCs w:val="12"/>
              </w:rPr>
            </w:pPr>
            <w:r w:rsidRPr="009E73E1">
              <w:rPr>
                <w:rFonts w:ascii="Times New Roman" w:hAnsi="Times New Roman" w:cs="Times New Roman"/>
                <w:color w:val="000000"/>
                <w:sz w:val="12"/>
                <w:szCs w:val="12"/>
              </w:rPr>
              <w:t>Построение систем мониторинга автоматических сре</w:t>
            </w:r>
            <w:proofErr w:type="gramStart"/>
            <w:r w:rsidRPr="009E73E1">
              <w:rPr>
                <w:rFonts w:ascii="Times New Roman" w:hAnsi="Times New Roman" w:cs="Times New Roman"/>
                <w:color w:val="000000"/>
                <w:sz w:val="12"/>
                <w:szCs w:val="12"/>
              </w:rPr>
              <w:t>дств пр</w:t>
            </w:r>
            <w:proofErr w:type="gramEnd"/>
            <w:r w:rsidRPr="009E73E1">
              <w:rPr>
                <w:rFonts w:ascii="Times New Roman" w:hAnsi="Times New Roman" w:cs="Times New Roman"/>
                <w:color w:val="000000"/>
                <w:sz w:val="12"/>
                <w:szCs w:val="12"/>
              </w:rPr>
              <w:t>отивопожарной защиты в  образовательных учреждениях.</w:t>
            </w:r>
          </w:p>
        </w:tc>
        <w:tc>
          <w:tcPr>
            <w:tcW w:w="60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Бюджет муниципального района Сергиевский</w:t>
            </w:r>
          </w:p>
        </w:tc>
        <w:tc>
          <w:tcPr>
            <w:tcW w:w="562"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2018-2020</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1333,22087</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597,00000</w:t>
            </w:r>
          </w:p>
        </w:tc>
        <w:tc>
          <w:tcPr>
            <w:tcW w:w="4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599,40000</w:t>
            </w:r>
          </w:p>
        </w:tc>
        <w:tc>
          <w:tcPr>
            <w:tcW w:w="59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Администрация муниципального района Сергиевский</w:t>
            </w:r>
          </w:p>
        </w:tc>
      </w:tr>
      <w:tr w:rsidR="009E73E1" w:rsidRPr="009E73E1" w:rsidTr="009E73E1">
        <w:tc>
          <w:tcPr>
            <w:tcW w:w="3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3.15.</w:t>
            </w:r>
          </w:p>
        </w:tc>
        <w:tc>
          <w:tcPr>
            <w:tcW w:w="1560" w:type="pct"/>
            <w:vAlign w:val="center"/>
          </w:tcPr>
          <w:p w:rsidR="009E73E1" w:rsidRPr="009E73E1" w:rsidRDefault="009E73E1" w:rsidP="009E73E1">
            <w:pPr>
              <w:jc w:val="center"/>
              <w:rPr>
                <w:rFonts w:ascii="Times New Roman" w:hAnsi="Times New Roman" w:cs="Times New Roman"/>
                <w:color w:val="000000"/>
                <w:sz w:val="12"/>
                <w:szCs w:val="12"/>
              </w:rPr>
            </w:pPr>
            <w:r w:rsidRPr="009E73E1">
              <w:rPr>
                <w:rFonts w:ascii="Times New Roman" w:hAnsi="Times New Roman" w:cs="Times New Roman"/>
                <w:color w:val="000000"/>
                <w:sz w:val="12"/>
                <w:szCs w:val="12"/>
              </w:rPr>
              <w:t xml:space="preserve">Техническое обслуживание систем мониторинга, обработки и передачи данных о возгорании  (ПАК «Стрелец </w:t>
            </w:r>
            <w:proofErr w:type="gramStart"/>
            <w:r w:rsidRPr="009E73E1">
              <w:rPr>
                <w:rFonts w:ascii="Times New Roman" w:hAnsi="Times New Roman" w:cs="Times New Roman"/>
                <w:color w:val="000000"/>
                <w:sz w:val="12"/>
                <w:szCs w:val="12"/>
              </w:rPr>
              <w:t>–М</w:t>
            </w:r>
            <w:proofErr w:type="gramEnd"/>
            <w:r w:rsidRPr="009E73E1">
              <w:rPr>
                <w:rFonts w:ascii="Times New Roman" w:hAnsi="Times New Roman" w:cs="Times New Roman"/>
                <w:color w:val="000000"/>
                <w:sz w:val="12"/>
                <w:szCs w:val="12"/>
              </w:rPr>
              <w:t>ониторинг».</w:t>
            </w:r>
          </w:p>
        </w:tc>
        <w:tc>
          <w:tcPr>
            <w:tcW w:w="60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Бюджет муниципального района Сергиевский</w:t>
            </w:r>
          </w:p>
        </w:tc>
        <w:tc>
          <w:tcPr>
            <w:tcW w:w="562"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2018-20</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238,26178</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373,56924</w:t>
            </w:r>
          </w:p>
        </w:tc>
        <w:tc>
          <w:tcPr>
            <w:tcW w:w="4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499,35396</w:t>
            </w:r>
          </w:p>
        </w:tc>
        <w:tc>
          <w:tcPr>
            <w:tcW w:w="59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Администрация муниципального района Сергиевский</w:t>
            </w:r>
          </w:p>
        </w:tc>
      </w:tr>
      <w:tr w:rsidR="009E73E1" w:rsidRPr="009E73E1" w:rsidTr="009E73E1">
        <w:tc>
          <w:tcPr>
            <w:tcW w:w="3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3.16.</w:t>
            </w:r>
          </w:p>
        </w:tc>
        <w:tc>
          <w:tcPr>
            <w:tcW w:w="1560" w:type="pct"/>
            <w:vAlign w:val="center"/>
          </w:tcPr>
          <w:p w:rsidR="009E73E1" w:rsidRPr="009E73E1" w:rsidRDefault="009E73E1" w:rsidP="009E73E1">
            <w:pPr>
              <w:jc w:val="center"/>
              <w:rPr>
                <w:rFonts w:ascii="Times New Roman" w:hAnsi="Times New Roman" w:cs="Times New Roman"/>
                <w:color w:val="000000"/>
                <w:sz w:val="12"/>
                <w:szCs w:val="12"/>
              </w:rPr>
            </w:pPr>
            <w:r w:rsidRPr="009E73E1">
              <w:rPr>
                <w:rFonts w:ascii="Times New Roman" w:hAnsi="Times New Roman" w:cs="Times New Roman"/>
                <w:color w:val="000000"/>
                <w:sz w:val="12"/>
                <w:szCs w:val="12"/>
              </w:rPr>
              <w:t xml:space="preserve">Приобретение и установка пожарных гидрантов в населенных пунктах </w:t>
            </w:r>
            <w:proofErr w:type="spellStart"/>
            <w:r w:rsidRPr="009E73E1">
              <w:rPr>
                <w:rFonts w:ascii="Times New Roman" w:hAnsi="Times New Roman" w:cs="Times New Roman"/>
                <w:color w:val="000000"/>
                <w:sz w:val="12"/>
                <w:szCs w:val="12"/>
              </w:rPr>
              <w:t>м.р</w:t>
            </w:r>
            <w:proofErr w:type="gramStart"/>
            <w:r w:rsidRPr="009E73E1">
              <w:rPr>
                <w:rFonts w:ascii="Times New Roman" w:hAnsi="Times New Roman" w:cs="Times New Roman"/>
                <w:color w:val="000000"/>
                <w:sz w:val="12"/>
                <w:szCs w:val="12"/>
              </w:rPr>
              <w:t>.С</w:t>
            </w:r>
            <w:proofErr w:type="gramEnd"/>
            <w:r w:rsidRPr="009E73E1">
              <w:rPr>
                <w:rFonts w:ascii="Times New Roman" w:hAnsi="Times New Roman" w:cs="Times New Roman"/>
                <w:color w:val="000000"/>
                <w:sz w:val="12"/>
                <w:szCs w:val="12"/>
              </w:rPr>
              <w:t>ергиевский</w:t>
            </w:r>
            <w:proofErr w:type="spellEnd"/>
            <w:r w:rsidRPr="009E73E1">
              <w:rPr>
                <w:rFonts w:ascii="Times New Roman" w:hAnsi="Times New Roman" w:cs="Times New Roman"/>
                <w:color w:val="000000"/>
                <w:sz w:val="12"/>
                <w:szCs w:val="12"/>
              </w:rPr>
              <w:t>.</w:t>
            </w:r>
          </w:p>
        </w:tc>
        <w:tc>
          <w:tcPr>
            <w:tcW w:w="60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Бюджет муниципального района Сергиевский</w:t>
            </w:r>
          </w:p>
        </w:tc>
        <w:tc>
          <w:tcPr>
            <w:tcW w:w="562"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2018,2020</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95,00000</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w:t>
            </w:r>
          </w:p>
        </w:tc>
        <w:tc>
          <w:tcPr>
            <w:tcW w:w="4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w:t>
            </w:r>
          </w:p>
        </w:tc>
        <w:tc>
          <w:tcPr>
            <w:tcW w:w="59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Администрация муниципального района Сергиевский</w:t>
            </w:r>
          </w:p>
        </w:tc>
      </w:tr>
      <w:tr w:rsidR="009E73E1" w:rsidRPr="009E73E1" w:rsidTr="009E73E1">
        <w:tc>
          <w:tcPr>
            <w:tcW w:w="3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3.17.</w:t>
            </w:r>
          </w:p>
        </w:tc>
        <w:tc>
          <w:tcPr>
            <w:tcW w:w="1560" w:type="pct"/>
            <w:vAlign w:val="center"/>
          </w:tcPr>
          <w:p w:rsidR="009E73E1" w:rsidRPr="009E73E1" w:rsidRDefault="009E73E1" w:rsidP="009E73E1">
            <w:pPr>
              <w:jc w:val="center"/>
              <w:rPr>
                <w:rFonts w:ascii="Times New Roman" w:hAnsi="Times New Roman" w:cs="Times New Roman"/>
                <w:color w:val="000000"/>
                <w:sz w:val="12"/>
                <w:szCs w:val="12"/>
              </w:rPr>
            </w:pPr>
            <w:r w:rsidRPr="009E73E1">
              <w:rPr>
                <w:rFonts w:ascii="Times New Roman" w:hAnsi="Times New Roman" w:cs="Times New Roman"/>
                <w:color w:val="000000"/>
                <w:sz w:val="12"/>
                <w:szCs w:val="12"/>
              </w:rPr>
              <w:t xml:space="preserve">Обучение </w:t>
            </w:r>
            <w:proofErr w:type="gramStart"/>
            <w:r w:rsidRPr="009E73E1">
              <w:rPr>
                <w:rFonts w:ascii="Times New Roman" w:hAnsi="Times New Roman" w:cs="Times New Roman"/>
                <w:color w:val="000000"/>
                <w:sz w:val="12"/>
                <w:szCs w:val="12"/>
              </w:rPr>
              <w:t>ответственного</w:t>
            </w:r>
            <w:proofErr w:type="gramEnd"/>
            <w:r w:rsidRPr="009E73E1">
              <w:rPr>
                <w:rFonts w:ascii="Times New Roman" w:hAnsi="Times New Roman" w:cs="Times New Roman"/>
                <w:color w:val="000000"/>
                <w:sz w:val="12"/>
                <w:szCs w:val="12"/>
              </w:rPr>
              <w:t xml:space="preserve"> за безопасную эксплуатацию гидротехнических сооружений.</w:t>
            </w:r>
          </w:p>
        </w:tc>
        <w:tc>
          <w:tcPr>
            <w:tcW w:w="60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Бюджет муниципального района Сергиевский</w:t>
            </w:r>
          </w:p>
        </w:tc>
        <w:tc>
          <w:tcPr>
            <w:tcW w:w="562"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2018</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w:t>
            </w:r>
          </w:p>
        </w:tc>
        <w:tc>
          <w:tcPr>
            <w:tcW w:w="4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w:t>
            </w:r>
          </w:p>
        </w:tc>
        <w:tc>
          <w:tcPr>
            <w:tcW w:w="59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Администрация муниципального района Сергиевский</w:t>
            </w:r>
          </w:p>
        </w:tc>
      </w:tr>
      <w:tr w:rsidR="009E73E1" w:rsidRPr="009E73E1" w:rsidTr="009E73E1">
        <w:tc>
          <w:tcPr>
            <w:tcW w:w="3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3.18.</w:t>
            </w:r>
          </w:p>
        </w:tc>
        <w:tc>
          <w:tcPr>
            <w:tcW w:w="1560" w:type="pct"/>
            <w:vAlign w:val="center"/>
          </w:tcPr>
          <w:p w:rsidR="009E73E1" w:rsidRPr="009E73E1" w:rsidRDefault="009E73E1" w:rsidP="009E73E1">
            <w:pPr>
              <w:jc w:val="center"/>
              <w:rPr>
                <w:rFonts w:ascii="Times New Roman" w:hAnsi="Times New Roman" w:cs="Times New Roman"/>
                <w:color w:val="000000"/>
                <w:sz w:val="12"/>
                <w:szCs w:val="12"/>
              </w:rPr>
            </w:pPr>
            <w:r w:rsidRPr="009E73E1">
              <w:rPr>
                <w:rFonts w:ascii="Times New Roman" w:hAnsi="Times New Roman" w:cs="Times New Roman"/>
                <w:color w:val="000000"/>
                <w:sz w:val="12"/>
                <w:szCs w:val="12"/>
              </w:rPr>
              <w:t>Подготовка руководителей и сотрудников в области защиты от чрезвычайных ситуаций и гражданской обороны.</w:t>
            </w:r>
          </w:p>
        </w:tc>
        <w:tc>
          <w:tcPr>
            <w:tcW w:w="60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Бюджет муниципального района Сергиевский</w:t>
            </w:r>
          </w:p>
        </w:tc>
        <w:tc>
          <w:tcPr>
            <w:tcW w:w="562"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2019</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0,00000</w:t>
            </w:r>
          </w:p>
        </w:tc>
        <w:tc>
          <w:tcPr>
            <w:tcW w:w="4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0,00000</w:t>
            </w:r>
          </w:p>
        </w:tc>
        <w:tc>
          <w:tcPr>
            <w:tcW w:w="59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Администрация муниципального района Сергиевский</w:t>
            </w:r>
          </w:p>
        </w:tc>
      </w:tr>
      <w:tr w:rsidR="009E73E1" w:rsidRPr="009E73E1" w:rsidTr="009E73E1">
        <w:tc>
          <w:tcPr>
            <w:tcW w:w="3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3.19.</w:t>
            </w:r>
          </w:p>
        </w:tc>
        <w:tc>
          <w:tcPr>
            <w:tcW w:w="1560" w:type="pct"/>
            <w:vAlign w:val="center"/>
          </w:tcPr>
          <w:p w:rsidR="009E73E1" w:rsidRPr="009E73E1" w:rsidRDefault="009E73E1" w:rsidP="009E73E1">
            <w:pPr>
              <w:jc w:val="center"/>
              <w:rPr>
                <w:rFonts w:ascii="Times New Roman" w:hAnsi="Times New Roman" w:cs="Times New Roman"/>
                <w:color w:val="000000"/>
                <w:sz w:val="12"/>
                <w:szCs w:val="12"/>
              </w:rPr>
            </w:pPr>
            <w:r w:rsidRPr="009E73E1">
              <w:rPr>
                <w:rFonts w:ascii="Times New Roman" w:hAnsi="Times New Roman" w:cs="Times New Roman"/>
                <w:color w:val="000000"/>
                <w:sz w:val="12"/>
                <w:szCs w:val="12"/>
              </w:rPr>
              <w:t>Декларирование безопасности гидротехнических сооружений водохранилища «Крутой Дол».</w:t>
            </w:r>
          </w:p>
        </w:tc>
        <w:tc>
          <w:tcPr>
            <w:tcW w:w="60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Бюджет муниципального района Сергиевский</w:t>
            </w:r>
          </w:p>
        </w:tc>
        <w:tc>
          <w:tcPr>
            <w:tcW w:w="562"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2019</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488,34600</w:t>
            </w:r>
          </w:p>
        </w:tc>
        <w:tc>
          <w:tcPr>
            <w:tcW w:w="4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w:t>
            </w:r>
          </w:p>
        </w:tc>
        <w:tc>
          <w:tcPr>
            <w:tcW w:w="59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Администрация муниципального района Сергиевский</w:t>
            </w:r>
          </w:p>
        </w:tc>
      </w:tr>
      <w:tr w:rsidR="009E73E1" w:rsidRPr="009E73E1" w:rsidTr="009E73E1">
        <w:tc>
          <w:tcPr>
            <w:tcW w:w="3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3.20.</w:t>
            </w:r>
          </w:p>
        </w:tc>
        <w:tc>
          <w:tcPr>
            <w:tcW w:w="1560" w:type="pct"/>
            <w:vAlign w:val="center"/>
          </w:tcPr>
          <w:p w:rsidR="009E73E1" w:rsidRPr="009E73E1" w:rsidRDefault="009E73E1" w:rsidP="009E73E1">
            <w:pPr>
              <w:jc w:val="center"/>
              <w:rPr>
                <w:rFonts w:ascii="Times New Roman" w:hAnsi="Times New Roman" w:cs="Times New Roman"/>
                <w:color w:val="000000"/>
                <w:sz w:val="12"/>
                <w:szCs w:val="12"/>
              </w:rPr>
            </w:pPr>
            <w:r w:rsidRPr="009E73E1">
              <w:rPr>
                <w:rFonts w:ascii="Times New Roman" w:hAnsi="Times New Roman" w:cs="Times New Roman"/>
                <w:color w:val="000000"/>
                <w:sz w:val="12"/>
                <w:szCs w:val="12"/>
              </w:rPr>
              <w:t>Техническое обслуживание систем оповещения, громкоговорящей связи.</w:t>
            </w:r>
          </w:p>
        </w:tc>
        <w:tc>
          <w:tcPr>
            <w:tcW w:w="60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Бюджет муниципального района Сергиевский</w:t>
            </w:r>
          </w:p>
        </w:tc>
        <w:tc>
          <w:tcPr>
            <w:tcW w:w="562"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2020</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62,93400</w:t>
            </w:r>
          </w:p>
        </w:tc>
        <w:tc>
          <w:tcPr>
            <w:tcW w:w="4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120,00000</w:t>
            </w:r>
          </w:p>
        </w:tc>
        <w:tc>
          <w:tcPr>
            <w:tcW w:w="59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Администрация муниципального района Сергиевский</w:t>
            </w:r>
          </w:p>
        </w:tc>
      </w:tr>
      <w:tr w:rsidR="009E73E1" w:rsidRPr="009E73E1" w:rsidTr="009E73E1">
        <w:tc>
          <w:tcPr>
            <w:tcW w:w="3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3.21.</w:t>
            </w:r>
          </w:p>
        </w:tc>
        <w:tc>
          <w:tcPr>
            <w:tcW w:w="1560" w:type="pct"/>
            <w:vAlign w:val="center"/>
          </w:tcPr>
          <w:p w:rsidR="009E73E1" w:rsidRPr="009E73E1" w:rsidRDefault="009E73E1" w:rsidP="009E73E1">
            <w:pPr>
              <w:jc w:val="center"/>
              <w:rPr>
                <w:rFonts w:ascii="Times New Roman" w:hAnsi="Times New Roman" w:cs="Times New Roman"/>
                <w:color w:val="000000"/>
                <w:sz w:val="12"/>
                <w:szCs w:val="12"/>
              </w:rPr>
            </w:pPr>
            <w:r w:rsidRPr="009E73E1">
              <w:rPr>
                <w:rFonts w:ascii="Times New Roman" w:hAnsi="Times New Roman" w:cs="Times New Roman"/>
                <w:color w:val="000000"/>
                <w:sz w:val="12"/>
                <w:szCs w:val="12"/>
              </w:rPr>
              <w:t>Ремонт систем пожарной сигнализации в образовательных учреждениях.</w:t>
            </w:r>
          </w:p>
        </w:tc>
        <w:tc>
          <w:tcPr>
            <w:tcW w:w="60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Бюджет муниципального района Сергиевский</w:t>
            </w:r>
          </w:p>
        </w:tc>
        <w:tc>
          <w:tcPr>
            <w:tcW w:w="562"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2020</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w:t>
            </w:r>
          </w:p>
        </w:tc>
        <w:tc>
          <w:tcPr>
            <w:tcW w:w="444"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w:t>
            </w:r>
          </w:p>
        </w:tc>
        <w:tc>
          <w:tcPr>
            <w:tcW w:w="4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128,25708</w:t>
            </w:r>
          </w:p>
        </w:tc>
        <w:tc>
          <w:tcPr>
            <w:tcW w:w="59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Администрация муниципального района Сергиевский</w:t>
            </w:r>
          </w:p>
        </w:tc>
      </w:tr>
      <w:tr w:rsidR="009E73E1" w:rsidRPr="009E73E1" w:rsidTr="009E73E1">
        <w:tc>
          <w:tcPr>
            <w:tcW w:w="34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Всего</w:t>
            </w:r>
          </w:p>
        </w:tc>
        <w:tc>
          <w:tcPr>
            <w:tcW w:w="1560"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4242,97381</w:t>
            </w:r>
          </w:p>
        </w:tc>
        <w:tc>
          <w:tcPr>
            <w:tcW w:w="605"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4335,08152</w:t>
            </w:r>
          </w:p>
        </w:tc>
        <w:tc>
          <w:tcPr>
            <w:tcW w:w="562" w:type="pct"/>
            <w:vAlign w:val="center"/>
          </w:tcPr>
          <w:p w:rsidR="009E73E1" w:rsidRPr="009E73E1" w:rsidRDefault="009E73E1" w:rsidP="009E73E1">
            <w:pPr>
              <w:jc w:val="center"/>
              <w:rPr>
                <w:rFonts w:ascii="Times New Roman" w:hAnsi="Times New Roman" w:cs="Times New Roman"/>
                <w:sz w:val="12"/>
                <w:szCs w:val="12"/>
              </w:rPr>
            </w:pPr>
            <w:r w:rsidRPr="009E73E1">
              <w:rPr>
                <w:rFonts w:ascii="Times New Roman" w:hAnsi="Times New Roman" w:cs="Times New Roman"/>
                <w:sz w:val="12"/>
                <w:szCs w:val="12"/>
              </w:rPr>
              <w:t>4765,31571</w:t>
            </w:r>
          </w:p>
        </w:tc>
        <w:tc>
          <w:tcPr>
            <w:tcW w:w="444" w:type="pct"/>
            <w:vAlign w:val="center"/>
          </w:tcPr>
          <w:p w:rsidR="009E73E1" w:rsidRPr="009E73E1" w:rsidRDefault="009E73E1" w:rsidP="009E73E1">
            <w:pPr>
              <w:jc w:val="center"/>
              <w:rPr>
                <w:rFonts w:ascii="Times New Roman" w:hAnsi="Times New Roman" w:cs="Times New Roman"/>
                <w:sz w:val="12"/>
                <w:szCs w:val="12"/>
              </w:rPr>
            </w:pPr>
          </w:p>
        </w:tc>
        <w:tc>
          <w:tcPr>
            <w:tcW w:w="444" w:type="pct"/>
            <w:vAlign w:val="center"/>
          </w:tcPr>
          <w:p w:rsidR="009E73E1" w:rsidRPr="009E73E1" w:rsidRDefault="009E73E1" w:rsidP="009E73E1">
            <w:pPr>
              <w:jc w:val="center"/>
              <w:rPr>
                <w:rFonts w:ascii="Times New Roman" w:hAnsi="Times New Roman" w:cs="Times New Roman"/>
                <w:sz w:val="12"/>
                <w:szCs w:val="12"/>
              </w:rPr>
            </w:pPr>
          </w:p>
        </w:tc>
        <w:tc>
          <w:tcPr>
            <w:tcW w:w="445" w:type="pct"/>
            <w:vAlign w:val="center"/>
          </w:tcPr>
          <w:p w:rsidR="009E73E1" w:rsidRPr="009E73E1" w:rsidRDefault="009E73E1" w:rsidP="009E73E1">
            <w:pPr>
              <w:jc w:val="center"/>
              <w:rPr>
                <w:rFonts w:ascii="Times New Roman" w:hAnsi="Times New Roman" w:cs="Times New Roman"/>
                <w:sz w:val="12"/>
                <w:szCs w:val="12"/>
              </w:rPr>
            </w:pPr>
          </w:p>
        </w:tc>
        <w:tc>
          <w:tcPr>
            <w:tcW w:w="595" w:type="pct"/>
            <w:vAlign w:val="center"/>
          </w:tcPr>
          <w:p w:rsidR="009E73E1" w:rsidRPr="009E73E1" w:rsidRDefault="009E73E1" w:rsidP="009E73E1">
            <w:pPr>
              <w:jc w:val="center"/>
              <w:rPr>
                <w:rFonts w:ascii="Times New Roman" w:hAnsi="Times New Roman" w:cs="Times New Roman"/>
                <w:sz w:val="12"/>
                <w:szCs w:val="12"/>
              </w:rPr>
            </w:pPr>
          </w:p>
        </w:tc>
      </w:tr>
    </w:tbl>
    <w:p w:rsidR="00344856" w:rsidRDefault="00F452BA" w:rsidP="00F452BA">
      <w:pPr>
        <w:tabs>
          <w:tab w:val="left" w:pos="6936"/>
        </w:tabs>
        <w:spacing w:after="0" w:line="240" w:lineRule="auto"/>
        <w:ind w:firstLine="284"/>
        <w:jc w:val="both"/>
        <w:rPr>
          <w:rFonts w:ascii="Times New Roman" w:eastAsia="Calibri" w:hAnsi="Times New Roman" w:cs="Times New Roman"/>
          <w:bCs/>
          <w:sz w:val="12"/>
          <w:szCs w:val="12"/>
        </w:rPr>
      </w:pPr>
      <w:r w:rsidRPr="00F452BA">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w:t>
      </w:r>
      <w:r>
        <w:rPr>
          <w:rFonts w:ascii="Times New Roman" w:eastAsia="Calibri" w:hAnsi="Times New Roman" w:cs="Times New Roman"/>
          <w:bCs/>
          <w:sz w:val="12"/>
          <w:szCs w:val="12"/>
        </w:rPr>
        <w:t xml:space="preserve">ансовый год и плановый период. </w:t>
      </w:r>
    </w:p>
    <w:p w:rsidR="00CF3CE2" w:rsidRDefault="00CF3CE2" w:rsidP="00F452BA">
      <w:pPr>
        <w:tabs>
          <w:tab w:val="left" w:pos="6936"/>
        </w:tabs>
        <w:spacing w:after="0" w:line="240" w:lineRule="auto"/>
        <w:ind w:firstLine="284"/>
        <w:jc w:val="both"/>
        <w:rPr>
          <w:rFonts w:ascii="Times New Roman" w:eastAsia="Calibri" w:hAnsi="Times New Roman" w:cs="Times New Roman"/>
          <w:bCs/>
          <w:sz w:val="12"/>
          <w:szCs w:val="12"/>
        </w:rPr>
      </w:pPr>
    </w:p>
    <w:p w:rsidR="00CF3CE2" w:rsidRPr="00CF3CE2" w:rsidRDefault="00CF3CE2" w:rsidP="00CF3CE2">
      <w:pPr>
        <w:tabs>
          <w:tab w:val="left" w:pos="6936"/>
        </w:tabs>
        <w:spacing w:after="0" w:line="240" w:lineRule="auto"/>
        <w:ind w:firstLine="284"/>
        <w:jc w:val="center"/>
        <w:rPr>
          <w:rFonts w:ascii="Times New Roman" w:eastAsia="Calibri" w:hAnsi="Times New Roman" w:cs="Times New Roman"/>
          <w:bCs/>
          <w:sz w:val="12"/>
          <w:szCs w:val="12"/>
        </w:rPr>
      </w:pPr>
      <w:r w:rsidRPr="00CF3CE2">
        <w:rPr>
          <w:rFonts w:ascii="Times New Roman" w:eastAsia="Calibri" w:hAnsi="Times New Roman" w:cs="Times New Roman"/>
          <w:bCs/>
          <w:sz w:val="12"/>
          <w:szCs w:val="12"/>
        </w:rPr>
        <w:t>Администрация</w:t>
      </w:r>
    </w:p>
    <w:p w:rsidR="00CF3CE2" w:rsidRPr="00CF3CE2" w:rsidRDefault="00CF3CE2" w:rsidP="00CF3CE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CF3CE2">
        <w:rPr>
          <w:rFonts w:ascii="Times New Roman" w:eastAsia="Calibri" w:hAnsi="Times New Roman" w:cs="Times New Roman"/>
          <w:bCs/>
          <w:sz w:val="12"/>
          <w:szCs w:val="12"/>
        </w:rPr>
        <w:t>Сергиевск</w:t>
      </w:r>
    </w:p>
    <w:p w:rsidR="00CF3CE2" w:rsidRPr="00CF3CE2" w:rsidRDefault="00CF3CE2" w:rsidP="00CF3CE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CF3CE2">
        <w:rPr>
          <w:rFonts w:ascii="Times New Roman" w:eastAsia="Calibri" w:hAnsi="Times New Roman" w:cs="Times New Roman"/>
          <w:bCs/>
          <w:sz w:val="12"/>
          <w:szCs w:val="12"/>
        </w:rPr>
        <w:t>Сергиевский</w:t>
      </w:r>
    </w:p>
    <w:p w:rsidR="00CF3CE2" w:rsidRPr="00CF3CE2" w:rsidRDefault="00CF3CE2" w:rsidP="00CF3CE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CF3CE2" w:rsidRPr="00CF3CE2" w:rsidRDefault="00CF3CE2" w:rsidP="00CF3CE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CF3CE2" w:rsidRDefault="00CF3CE2" w:rsidP="00CF3CE2">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«09» декабря</w:t>
      </w:r>
      <w:r w:rsidRPr="00CF3CE2">
        <w:rPr>
          <w:rFonts w:ascii="Times New Roman" w:eastAsia="Calibri" w:hAnsi="Times New Roman" w:cs="Times New Roman"/>
          <w:bCs/>
          <w:sz w:val="12"/>
          <w:szCs w:val="12"/>
        </w:rPr>
        <w:t xml:space="preserve"> 2020 г.</w:t>
      </w:r>
      <w:r>
        <w:rPr>
          <w:rFonts w:ascii="Times New Roman" w:eastAsia="Calibri" w:hAnsi="Times New Roman" w:cs="Times New Roman"/>
          <w:bCs/>
          <w:sz w:val="12"/>
          <w:szCs w:val="12"/>
        </w:rPr>
        <w:t xml:space="preserve">                                                                                                                                                                                                      №78</w:t>
      </w:r>
    </w:p>
    <w:p w:rsidR="00CF3CE2" w:rsidRPr="00CF3CE2" w:rsidRDefault="00CF3CE2" w:rsidP="00CF3CE2">
      <w:pPr>
        <w:tabs>
          <w:tab w:val="left" w:pos="6936"/>
        </w:tabs>
        <w:spacing w:after="0" w:line="240" w:lineRule="auto"/>
        <w:ind w:firstLine="284"/>
        <w:jc w:val="center"/>
        <w:rPr>
          <w:rFonts w:ascii="Times New Roman" w:eastAsia="Calibri" w:hAnsi="Times New Roman" w:cs="Times New Roman"/>
          <w:bCs/>
          <w:sz w:val="12"/>
          <w:szCs w:val="12"/>
        </w:rPr>
      </w:pPr>
      <w:r w:rsidRPr="00CF3CE2">
        <w:rPr>
          <w:rFonts w:ascii="Times New Roman" w:eastAsia="Calibri" w:hAnsi="Times New Roman" w:cs="Times New Roman"/>
          <w:bCs/>
          <w:sz w:val="12"/>
          <w:szCs w:val="12"/>
        </w:rPr>
        <w:t>О подготовке проекта внесения изменений в Правила землепользования и застройки сельского поселения Сергиевск муниципального района Сергиевский Самарской области</w:t>
      </w:r>
    </w:p>
    <w:p w:rsidR="00CF3CE2" w:rsidRPr="00CF3CE2" w:rsidRDefault="00CF3CE2" w:rsidP="00CF3CE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CF3CE2">
        <w:rPr>
          <w:rFonts w:ascii="Times New Roman" w:eastAsia="Calibri" w:hAnsi="Times New Roman" w:cs="Times New Roman"/>
          <w:bCs/>
          <w:sz w:val="12"/>
          <w:szCs w:val="12"/>
        </w:rPr>
        <w:t>В соответствии с частью 5 статьи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Сергиевск муниципального района Сергиевский Самарской области, на основании обращения Комитета по управлению муниципальным имуществом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w:t>
      </w:r>
      <w:proofErr w:type="gramEnd"/>
      <w:r w:rsidRPr="00CF3CE2">
        <w:rPr>
          <w:rFonts w:ascii="Times New Roman" w:eastAsia="Calibri" w:hAnsi="Times New Roman" w:cs="Times New Roman"/>
          <w:bCs/>
          <w:sz w:val="12"/>
          <w:szCs w:val="12"/>
        </w:rPr>
        <w:t xml:space="preserve"> поселения Сергиевск муниципального района Сергиевский Самарской области от 08.12.2020 года, Администрация сельского поселения Сергиевск муниципального района Сергиевский Самарской области постановляет:</w:t>
      </w:r>
    </w:p>
    <w:p w:rsidR="00CF3CE2" w:rsidRPr="00CF3CE2" w:rsidRDefault="00CF3CE2" w:rsidP="00CF3CE2">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Pr="00CF3CE2">
        <w:rPr>
          <w:rFonts w:ascii="Times New Roman" w:eastAsia="Calibri" w:hAnsi="Times New Roman" w:cs="Times New Roman"/>
          <w:bCs/>
          <w:sz w:val="12"/>
          <w:szCs w:val="12"/>
        </w:rPr>
        <w:t>Подготовить проект решения Собрания представителей сельского поселения Сергиевск муниципального района Сергиевский Самарской области «О внесении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области № 30 от 27 декабря 2013 года» (далее также – проект внесения изменений в Правила).</w:t>
      </w:r>
      <w:proofErr w:type="gramEnd"/>
    </w:p>
    <w:p w:rsidR="00CF3CE2" w:rsidRPr="00CF3CE2" w:rsidRDefault="00CF3CE2" w:rsidP="00CF3CE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CF3CE2">
        <w:rPr>
          <w:rFonts w:ascii="Times New Roman" w:eastAsia="Calibri" w:hAnsi="Times New Roman" w:cs="Times New Roman"/>
          <w:bCs/>
          <w:sz w:val="12"/>
          <w:szCs w:val="12"/>
        </w:rPr>
        <w:t>Установить порядок и сроки проведения работ по подготовке проекта изменений в Правила согласно Приложению № 1 к настоящему Постановлению.</w:t>
      </w:r>
    </w:p>
    <w:p w:rsidR="00CF3CE2" w:rsidRPr="00CF3CE2" w:rsidRDefault="00CF3CE2" w:rsidP="00CF3CE2">
      <w:pPr>
        <w:tabs>
          <w:tab w:val="left" w:pos="6936"/>
        </w:tabs>
        <w:spacing w:after="0" w:line="240" w:lineRule="auto"/>
        <w:ind w:firstLine="284"/>
        <w:jc w:val="both"/>
        <w:rPr>
          <w:rFonts w:ascii="Times New Roman" w:eastAsia="Calibri" w:hAnsi="Times New Roman" w:cs="Times New Roman"/>
          <w:bCs/>
          <w:sz w:val="12"/>
          <w:szCs w:val="12"/>
        </w:rPr>
      </w:pPr>
      <w:r w:rsidRPr="00CF3CE2">
        <w:rPr>
          <w:rFonts w:ascii="Times New Roman" w:eastAsia="Calibri" w:hAnsi="Times New Roman" w:cs="Times New Roman"/>
          <w:bCs/>
          <w:sz w:val="12"/>
          <w:szCs w:val="12"/>
        </w:rPr>
        <w:t>3. 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rsidR="00CF3CE2" w:rsidRPr="00CF3CE2" w:rsidRDefault="00CF3CE2" w:rsidP="00CF3CE2">
      <w:pPr>
        <w:tabs>
          <w:tab w:val="left" w:pos="6936"/>
        </w:tabs>
        <w:spacing w:after="0" w:line="240" w:lineRule="auto"/>
        <w:ind w:firstLine="284"/>
        <w:jc w:val="both"/>
        <w:rPr>
          <w:rFonts w:ascii="Times New Roman" w:eastAsia="Calibri" w:hAnsi="Times New Roman" w:cs="Times New Roman"/>
          <w:bCs/>
          <w:sz w:val="12"/>
          <w:szCs w:val="12"/>
        </w:rPr>
      </w:pPr>
      <w:r w:rsidRPr="00CF3CE2">
        <w:rPr>
          <w:rFonts w:ascii="Times New Roman" w:eastAsia="Calibri" w:hAnsi="Times New Roman" w:cs="Times New Roman"/>
          <w:bCs/>
          <w:sz w:val="12"/>
          <w:szCs w:val="12"/>
        </w:rPr>
        <w:t>4. Опубликовать настоящее Постановление в газете «Сергиевский вестник» в течение десяти дней со дня издания.</w:t>
      </w:r>
    </w:p>
    <w:p w:rsidR="00CF3CE2" w:rsidRPr="00CF3CE2" w:rsidRDefault="00CF3CE2" w:rsidP="00CF3CE2">
      <w:pPr>
        <w:tabs>
          <w:tab w:val="left" w:pos="6936"/>
        </w:tabs>
        <w:spacing w:after="0" w:line="240" w:lineRule="auto"/>
        <w:ind w:firstLine="284"/>
        <w:jc w:val="both"/>
        <w:rPr>
          <w:rFonts w:ascii="Times New Roman" w:eastAsia="Calibri" w:hAnsi="Times New Roman" w:cs="Times New Roman"/>
          <w:bCs/>
          <w:sz w:val="12"/>
          <w:szCs w:val="12"/>
        </w:rPr>
      </w:pPr>
      <w:r w:rsidRPr="00CF3CE2">
        <w:rPr>
          <w:rFonts w:ascii="Times New Roman" w:eastAsia="Calibri" w:hAnsi="Times New Roman" w:cs="Times New Roman"/>
          <w:bCs/>
          <w:sz w:val="12"/>
          <w:szCs w:val="12"/>
        </w:rPr>
        <w:t xml:space="preserve">5. </w:t>
      </w:r>
      <w:proofErr w:type="gramStart"/>
      <w:r w:rsidRPr="00CF3CE2">
        <w:rPr>
          <w:rFonts w:ascii="Times New Roman" w:eastAsia="Calibri" w:hAnsi="Times New Roman" w:cs="Times New Roman"/>
          <w:bCs/>
          <w:sz w:val="12"/>
          <w:szCs w:val="12"/>
        </w:rPr>
        <w:t>Контроль за</w:t>
      </w:r>
      <w:proofErr w:type="gramEnd"/>
      <w:r w:rsidRPr="00CF3CE2">
        <w:rPr>
          <w:rFonts w:ascii="Times New Roman" w:eastAsia="Calibri" w:hAnsi="Times New Roman" w:cs="Times New Roman"/>
          <w:bCs/>
          <w:sz w:val="12"/>
          <w:szCs w:val="12"/>
        </w:rPr>
        <w:t xml:space="preserve"> исполнением настоящего П</w:t>
      </w:r>
      <w:r>
        <w:rPr>
          <w:rFonts w:ascii="Times New Roman" w:eastAsia="Calibri" w:hAnsi="Times New Roman" w:cs="Times New Roman"/>
          <w:bCs/>
          <w:sz w:val="12"/>
          <w:szCs w:val="12"/>
        </w:rPr>
        <w:t>остановления оставляю за собой.</w:t>
      </w:r>
    </w:p>
    <w:p w:rsidR="00CF3CE2" w:rsidRPr="00CF3CE2" w:rsidRDefault="00CF3CE2" w:rsidP="00CF3CE2">
      <w:pPr>
        <w:tabs>
          <w:tab w:val="left" w:pos="6936"/>
        </w:tabs>
        <w:spacing w:after="0" w:line="240" w:lineRule="auto"/>
        <w:ind w:firstLine="284"/>
        <w:jc w:val="right"/>
        <w:rPr>
          <w:rFonts w:ascii="Times New Roman" w:eastAsia="Calibri" w:hAnsi="Times New Roman" w:cs="Times New Roman"/>
          <w:bCs/>
          <w:sz w:val="12"/>
          <w:szCs w:val="12"/>
        </w:rPr>
      </w:pPr>
      <w:r w:rsidRPr="00CF3CE2">
        <w:rPr>
          <w:rFonts w:ascii="Times New Roman" w:eastAsia="Calibri" w:hAnsi="Times New Roman" w:cs="Times New Roman"/>
          <w:bCs/>
          <w:sz w:val="12"/>
          <w:szCs w:val="12"/>
        </w:rPr>
        <w:t>Главы сельского поселения Сергиевск</w:t>
      </w:r>
    </w:p>
    <w:p w:rsidR="00CF3CE2" w:rsidRDefault="00CF3CE2" w:rsidP="00CF3CE2">
      <w:pPr>
        <w:tabs>
          <w:tab w:val="left" w:pos="6936"/>
        </w:tabs>
        <w:spacing w:after="0" w:line="240" w:lineRule="auto"/>
        <w:ind w:firstLine="284"/>
        <w:jc w:val="right"/>
        <w:rPr>
          <w:rFonts w:ascii="Times New Roman" w:eastAsia="Calibri" w:hAnsi="Times New Roman" w:cs="Times New Roman"/>
          <w:bCs/>
          <w:sz w:val="12"/>
          <w:szCs w:val="12"/>
        </w:rPr>
      </w:pPr>
      <w:r w:rsidRPr="00CF3CE2">
        <w:rPr>
          <w:rFonts w:ascii="Times New Roman" w:eastAsia="Calibri" w:hAnsi="Times New Roman" w:cs="Times New Roman"/>
          <w:bCs/>
          <w:sz w:val="12"/>
          <w:szCs w:val="12"/>
        </w:rPr>
        <w:t xml:space="preserve">муниципального района Сергиевский     </w:t>
      </w:r>
    </w:p>
    <w:p w:rsidR="00CF3CE2" w:rsidRDefault="00CF3CE2" w:rsidP="00CF3CE2">
      <w:pPr>
        <w:tabs>
          <w:tab w:val="left" w:pos="6936"/>
        </w:tabs>
        <w:spacing w:after="0" w:line="240" w:lineRule="auto"/>
        <w:ind w:firstLine="284"/>
        <w:jc w:val="right"/>
        <w:rPr>
          <w:rFonts w:ascii="Times New Roman" w:eastAsia="Calibri" w:hAnsi="Times New Roman" w:cs="Times New Roman"/>
          <w:bCs/>
          <w:sz w:val="12"/>
          <w:szCs w:val="12"/>
        </w:rPr>
      </w:pPr>
      <w:r w:rsidRPr="00CF3CE2">
        <w:rPr>
          <w:rFonts w:ascii="Times New Roman" w:eastAsia="Calibri" w:hAnsi="Times New Roman" w:cs="Times New Roman"/>
          <w:bCs/>
          <w:sz w:val="12"/>
          <w:szCs w:val="12"/>
        </w:rPr>
        <w:t xml:space="preserve">                              </w:t>
      </w:r>
      <w:proofErr w:type="spellStart"/>
      <w:r w:rsidRPr="00CF3CE2">
        <w:rPr>
          <w:rFonts w:ascii="Times New Roman" w:eastAsia="Calibri" w:hAnsi="Times New Roman" w:cs="Times New Roman"/>
          <w:bCs/>
          <w:sz w:val="12"/>
          <w:szCs w:val="12"/>
        </w:rPr>
        <w:t>М.М.Арчибасов</w:t>
      </w:r>
      <w:proofErr w:type="spellEnd"/>
    </w:p>
    <w:p w:rsidR="00CF3CE2" w:rsidRDefault="00CF3CE2" w:rsidP="00CF3CE2">
      <w:pPr>
        <w:tabs>
          <w:tab w:val="left" w:pos="6936"/>
        </w:tabs>
        <w:spacing w:after="0" w:line="240" w:lineRule="auto"/>
        <w:ind w:firstLine="284"/>
        <w:jc w:val="right"/>
        <w:rPr>
          <w:rFonts w:ascii="Times New Roman" w:eastAsia="Calibri" w:hAnsi="Times New Roman" w:cs="Times New Roman"/>
          <w:bCs/>
          <w:sz w:val="12"/>
          <w:szCs w:val="12"/>
        </w:rPr>
      </w:pPr>
    </w:p>
    <w:p w:rsidR="00CF3CE2" w:rsidRDefault="00CF3CE2" w:rsidP="00CF3CE2">
      <w:pPr>
        <w:tabs>
          <w:tab w:val="left" w:pos="6936"/>
        </w:tabs>
        <w:spacing w:after="0" w:line="240" w:lineRule="auto"/>
        <w:ind w:firstLine="284"/>
        <w:jc w:val="right"/>
        <w:rPr>
          <w:rFonts w:ascii="Times New Roman" w:eastAsia="Calibri" w:hAnsi="Times New Roman" w:cs="Times New Roman"/>
          <w:bCs/>
          <w:sz w:val="12"/>
          <w:szCs w:val="12"/>
        </w:rPr>
      </w:pPr>
    </w:p>
    <w:p w:rsidR="00CF3CE2" w:rsidRPr="00CF3CE2" w:rsidRDefault="00CF3CE2" w:rsidP="00CF3CE2">
      <w:pPr>
        <w:tabs>
          <w:tab w:val="left" w:pos="6936"/>
        </w:tabs>
        <w:spacing w:after="0" w:line="240" w:lineRule="auto"/>
        <w:ind w:firstLine="284"/>
        <w:jc w:val="right"/>
        <w:rPr>
          <w:rFonts w:ascii="Times New Roman" w:eastAsia="Calibri" w:hAnsi="Times New Roman" w:cs="Times New Roman"/>
          <w:bCs/>
          <w:sz w:val="12"/>
          <w:szCs w:val="12"/>
        </w:rPr>
      </w:pPr>
      <w:r w:rsidRPr="00CF3CE2">
        <w:rPr>
          <w:rFonts w:ascii="Times New Roman" w:eastAsia="Calibri" w:hAnsi="Times New Roman" w:cs="Times New Roman"/>
          <w:bCs/>
          <w:sz w:val="12"/>
          <w:szCs w:val="12"/>
        </w:rPr>
        <w:lastRenderedPageBreak/>
        <w:t>Приложение №1</w:t>
      </w:r>
    </w:p>
    <w:p w:rsidR="00CF3CE2" w:rsidRDefault="00CF3CE2" w:rsidP="00CF3CE2">
      <w:pPr>
        <w:tabs>
          <w:tab w:val="left" w:pos="6936"/>
        </w:tabs>
        <w:spacing w:after="0" w:line="240" w:lineRule="auto"/>
        <w:ind w:firstLine="284"/>
        <w:jc w:val="right"/>
        <w:rPr>
          <w:rFonts w:ascii="Times New Roman" w:eastAsia="Calibri" w:hAnsi="Times New Roman" w:cs="Times New Roman"/>
          <w:bCs/>
          <w:sz w:val="12"/>
          <w:szCs w:val="12"/>
        </w:rPr>
      </w:pPr>
      <w:r w:rsidRPr="00CF3CE2">
        <w:rPr>
          <w:rFonts w:ascii="Times New Roman" w:eastAsia="Calibri" w:hAnsi="Times New Roman" w:cs="Times New Roman"/>
          <w:bCs/>
          <w:sz w:val="12"/>
          <w:szCs w:val="12"/>
        </w:rPr>
        <w:t xml:space="preserve">к Постановлению Администрации сельского поселения Сергиевск </w:t>
      </w:r>
    </w:p>
    <w:p w:rsidR="00CF3CE2" w:rsidRPr="00CF3CE2" w:rsidRDefault="00CF3CE2" w:rsidP="00CF3CE2">
      <w:pPr>
        <w:tabs>
          <w:tab w:val="left" w:pos="6936"/>
        </w:tabs>
        <w:spacing w:after="0" w:line="240" w:lineRule="auto"/>
        <w:ind w:firstLine="284"/>
        <w:jc w:val="right"/>
        <w:rPr>
          <w:rFonts w:ascii="Times New Roman" w:eastAsia="Calibri" w:hAnsi="Times New Roman" w:cs="Times New Roman"/>
          <w:bCs/>
          <w:sz w:val="12"/>
          <w:szCs w:val="12"/>
        </w:rPr>
      </w:pPr>
      <w:r w:rsidRPr="00CF3CE2">
        <w:rPr>
          <w:rFonts w:ascii="Times New Roman" w:eastAsia="Calibri" w:hAnsi="Times New Roman" w:cs="Times New Roman"/>
          <w:bCs/>
          <w:sz w:val="12"/>
          <w:szCs w:val="12"/>
        </w:rPr>
        <w:t xml:space="preserve">муниципального района Сергиевский Самарской области </w:t>
      </w:r>
    </w:p>
    <w:p w:rsidR="00CF3CE2" w:rsidRPr="00CF3CE2" w:rsidRDefault="00CF3CE2" w:rsidP="00CF3CE2">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«09» декабря 2020 года № 78</w:t>
      </w:r>
    </w:p>
    <w:p w:rsidR="00CF3CE2" w:rsidRDefault="00CF3CE2" w:rsidP="00CF3CE2">
      <w:pPr>
        <w:tabs>
          <w:tab w:val="left" w:pos="6936"/>
        </w:tabs>
        <w:spacing w:after="0" w:line="240" w:lineRule="auto"/>
        <w:ind w:firstLine="284"/>
        <w:jc w:val="center"/>
        <w:rPr>
          <w:rFonts w:ascii="Times New Roman" w:eastAsia="Calibri" w:hAnsi="Times New Roman" w:cs="Times New Roman"/>
          <w:bCs/>
          <w:sz w:val="12"/>
          <w:szCs w:val="12"/>
        </w:rPr>
      </w:pPr>
      <w:r w:rsidRPr="00CF3CE2">
        <w:rPr>
          <w:rFonts w:ascii="Times New Roman" w:eastAsia="Calibri" w:hAnsi="Times New Roman" w:cs="Times New Roman"/>
          <w:bCs/>
          <w:sz w:val="12"/>
          <w:szCs w:val="12"/>
        </w:rPr>
        <w:t>Порядок и сроки проведения работ по подготовке проекта изменений в Правила землепользования и застройки сельского поселения Сергиевск муниципального района Сергиевский Самарской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3357"/>
        <w:gridCol w:w="2082"/>
        <w:gridCol w:w="1852"/>
      </w:tblGrid>
      <w:tr w:rsidR="00CF3CE2" w:rsidRPr="00CF3CE2" w:rsidTr="00CF3CE2">
        <w:trPr>
          <w:jc w:val="center"/>
        </w:trPr>
        <w:tc>
          <w:tcPr>
            <w:tcW w:w="283"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w:t>
            </w:r>
          </w:p>
        </w:tc>
        <w:tc>
          <w:tcPr>
            <w:tcW w:w="2172"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Мероприятия</w:t>
            </w:r>
          </w:p>
        </w:tc>
        <w:tc>
          <w:tcPr>
            <w:tcW w:w="1347"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Исполнитель</w:t>
            </w:r>
          </w:p>
        </w:tc>
        <w:tc>
          <w:tcPr>
            <w:tcW w:w="1198"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Сроки проведения работ</w:t>
            </w:r>
          </w:p>
        </w:tc>
      </w:tr>
      <w:tr w:rsidR="00CF3CE2" w:rsidRPr="00CF3CE2" w:rsidTr="00CF3CE2">
        <w:trPr>
          <w:jc w:val="center"/>
        </w:trPr>
        <w:tc>
          <w:tcPr>
            <w:tcW w:w="283"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1.</w:t>
            </w:r>
          </w:p>
        </w:tc>
        <w:tc>
          <w:tcPr>
            <w:tcW w:w="2172"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Разработка проекта изменений в Правила землепользования и застройки сельского поселения  Сергиевск муниципального района Сергиевский Самарской области (далее также – проект изменений в правила)</w:t>
            </w:r>
          </w:p>
        </w:tc>
        <w:tc>
          <w:tcPr>
            <w:tcW w:w="1347"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Уполномоченный орган Администрации сельского поселения Сергиевск муниципального района Сергиевский Самарской области (далее – Администрация сельского поселения Сергиевск)</w:t>
            </w:r>
          </w:p>
        </w:tc>
        <w:tc>
          <w:tcPr>
            <w:tcW w:w="1198"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до  23.12.2020 г.</w:t>
            </w:r>
          </w:p>
        </w:tc>
      </w:tr>
      <w:tr w:rsidR="00CF3CE2" w:rsidRPr="00CF3CE2" w:rsidTr="00CF3CE2">
        <w:trPr>
          <w:jc w:val="center"/>
        </w:trPr>
        <w:tc>
          <w:tcPr>
            <w:tcW w:w="283"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2.</w:t>
            </w:r>
          </w:p>
        </w:tc>
        <w:tc>
          <w:tcPr>
            <w:tcW w:w="2172"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 xml:space="preserve">Регистрация и рассмотрение предложений заинтересованных лиц по подготовке проекта изменений в </w:t>
            </w:r>
            <w:r w:rsidR="00425699">
              <w:rPr>
                <w:rFonts w:ascii="Times New Roman" w:hAnsi="Times New Roman" w:cs="Times New Roman"/>
                <w:sz w:val="12"/>
                <w:szCs w:val="12"/>
              </w:rPr>
              <w:t xml:space="preserve"> </w:t>
            </w:r>
            <w:r w:rsidRPr="00CF3CE2">
              <w:rPr>
                <w:rFonts w:ascii="Times New Roman" w:hAnsi="Times New Roman" w:cs="Times New Roman"/>
                <w:sz w:val="12"/>
                <w:szCs w:val="12"/>
              </w:rPr>
              <w:t>правила, подготовка мотивированных ответов о возможности (невозможности) их учета, направление указанных предложений в уполномоченный орган Администрации сельского поселения Сергиевск</w:t>
            </w:r>
          </w:p>
        </w:tc>
        <w:tc>
          <w:tcPr>
            <w:tcW w:w="1347"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Комиссия по подготовке проекта правил землепользования  и застройки сельского поселения Сергиевск муниципального района Сергиевский (далее – Комиссия)</w:t>
            </w:r>
          </w:p>
        </w:tc>
        <w:tc>
          <w:tcPr>
            <w:tcW w:w="1198"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Не позднее 30 дней со дня представления предложений заинтересованных лиц в Комиссию</w:t>
            </w:r>
          </w:p>
        </w:tc>
      </w:tr>
      <w:tr w:rsidR="00CF3CE2" w:rsidRPr="00CF3CE2" w:rsidTr="00CF3CE2">
        <w:trPr>
          <w:jc w:val="center"/>
        </w:trPr>
        <w:tc>
          <w:tcPr>
            <w:tcW w:w="283"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3.</w:t>
            </w:r>
          </w:p>
        </w:tc>
        <w:tc>
          <w:tcPr>
            <w:tcW w:w="2172"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Рассмотрение разработанного проекта изменений в правила, внесение предложений и замечаний по проекту, направление проекта правил в уполномоченный орган Администрации сельского поселения Сергиевск</w:t>
            </w:r>
          </w:p>
        </w:tc>
        <w:tc>
          <w:tcPr>
            <w:tcW w:w="1347"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Комиссия</w:t>
            </w:r>
          </w:p>
        </w:tc>
        <w:tc>
          <w:tcPr>
            <w:tcW w:w="1198"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В срок не позднее 10 дней со дня получения проекта правил</w:t>
            </w:r>
          </w:p>
        </w:tc>
      </w:tr>
      <w:tr w:rsidR="00CF3CE2" w:rsidRPr="00CF3CE2" w:rsidTr="00CF3CE2">
        <w:trPr>
          <w:jc w:val="center"/>
        </w:trPr>
        <w:tc>
          <w:tcPr>
            <w:tcW w:w="283"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4.</w:t>
            </w:r>
          </w:p>
        </w:tc>
        <w:tc>
          <w:tcPr>
            <w:tcW w:w="2172"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 xml:space="preserve">Доработка проекта о внесении  изменений в правила с учетом внесенных предложений и замечаний, проверка проекта о внесении изменений в правила на соответствие требованиям технических регламентов направление проекта правил Главе поселения или на доработку </w:t>
            </w:r>
          </w:p>
        </w:tc>
        <w:tc>
          <w:tcPr>
            <w:tcW w:w="1347"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Уполномоченный орган Администрации сельского поселения Сергиевск муниципального района Сергиевский</w:t>
            </w:r>
          </w:p>
        </w:tc>
        <w:tc>
          <w:tcPr>
            <w:tcW w:w="1198"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В срок не позднее 10 дней со дня получения проекта правил</w:t>
            </w:r>
          </w:p>
        </w:tc>
      </w:tr>
      <w:tr w:rsidR="00CF3CE2" w:rsidRPr="00CF3CE2" w:rsidTr="00CF3CE2">
        <w:trPr>
          <w:jc w:val="center"/>
        </w:trPr>
        <w:tc>
          <w:tcPr>
            <w:tcW w:w="283"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5.</w:t>
            </w:r>
          </w:p>
        </w:tc>
        <w:tc>
          <w:tcPr>
            <w:tcW w:w="2172"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Принятие решения о проведении публичных слушаний</w:t>
            </w:r>
          </w:p>
        </w:tc>
        <w:tc>
          <w:tcPr>
            <w:tcW w:w="1347"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Глава сельского поселения Сергиевск</w:t>
            </w:r>
          </w:p>
        </w:tc>
        <w:tc>
          <w:tcPr>
            <w:tcW w:w="1198"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Не позднее 10 дней со дня получения проекта</w:t>
            </w:r>
          </w:p>
        </w:tc>
      </w:tr>
      <w:tr w:rsidR="00CF3CE2" w:rsidRPr="00CF3CE2" w:rsidTr="00CF3CE2">
        <w:trPr>
          <w:jc w:val="center"/>
        </w:trPr>
        <w:tc>
          <w:tcPr>
            <w:tcW w:w="283"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6.</w:t>
            </w:r>
          </w:p>
        </w:tc>
        <w:tc>
          <w:tcPr>
            <w:tcW w:w="2172"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Сергиевск</w:t>
            </w:r>
          </w:p>
          <w:p w:rsidR="00CF3CE2" w:rsidRPr="00CF3CE2" w:rsidRDefault="00CF3CE2" w:rsidP="00CF3CE2">
            <w:pPr>
              <w:spacing w:after="0" w:line="240" w:lineRule="auto"/>
              <w:jc w:val="center"/>
              <w:rPr>
                <w:rFonts w:ascii="Times New Roman" w:hAnsi="Times New Roman" w:cs="Times New Roman"/>
                <w:sz w:val="12"/>
                <w:szCs w:val="12"/>
              </w:rPr>
            </w:pPr>
          </w:p>
        </w:tc>
        <w:tc>
          <w:tcPr>
            <w:tcW w:w="1347"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Глава сельского поселения Сергиевск</w:t>
            </w:r>
          </w:p>
        </w:tc>
        <w:tc>
          <w:tcPr>
            <w:tcW w:w="1198"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С учетом периодичности выхода газеты</w:t>
            </w:r>
          </w:p>
        </w:tc>
      </w:tr>
      <w:tr w:rsidR="00CF3CE2" w:rsidRPr="00CF3CE2" w:rsidTr="00CF3CE2">
        <w:trPr>
          <w:jc w:val="center"/>
        </w:trPr>
        <w:tc>
          <w:tcPr>
            <w:tcW w:w="283"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7.</w:t>
            </w:r>
          </w:p>
        </w:tc>
        <w:tc>
          <w:tcPr>
            <w:tcW w:w="2172"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 xml:space="preserve">Проведение публичных слушаний по проекту о внесении изменений в правила </w:t>
            </w:r>
          </w:p>
        </w:tc>
        <w:tc>
          <w:tcPr>
            <w:tcW w:w="1347"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Комиссия</w:t>
            </w:r>
          </w:p>
        </w:tc>
        <w:tc>
          <w:tcPr>
            <w:tcW w:w="1198"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20 дней</w:t>
            </w:r>
          </w:p>
        </w:tc>
      </w:tr>
      <w:tr w:rsidR="00CF3CE2" w:rsidRPr="00CF3CE2" w:rsidTr="00CF3CE2">
        <w:trPr>
          <w:jc w:val="center"/>
        </w:trPr>
        <w:tc>
          <w:tcPr>
            <w:tcW w:w="283"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8.</w:t>
            </w:r>
          </w:p>
        </w:tc>
        <w:tc>
          <w:tcPr>
            <w:tcW w:w="2172"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Направление результатов публичных слушаний в уполномоченный орган Администрации сельского поселения Сергиевск муниципального района Сергиевский Самарской области для доработки проекта о внесении изменений в правила</w:t>
            </w:r>
          </w:p>
        </w:tc>
        <w:tc>
          <w:tcPr>
            <w:tcW w:w="1347"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Комиссия</w:t>
            </w:r>
          </w:p>
        </w:tc>
        <w:tc>
          <w:tcPr>
            <w:tcW w:w="1198"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Не позднее 10 дней после утверждения заключения о результатах публичных слушаний</w:t>
            </w:r>
          </w:p>
        </w:tc>
      </w:tr>
      <w:tr w:rsidR="00CF3CE2" w:rsidRPr="00CF3CE2" w:rsidTr="00CF3CE2">
        <w:trPr>
          <w:jc w:val="center"/>
        </w:trPr>
        <w:tc>
          <w:tcPr>
            <w:tcW w:w="283"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9.</w:t>
            </w:r>
          </w:p>
        </w:tc>
        <w:tc>
          <w:tcPr>
            <w:tcW w:w="2172"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сельского поселения Сергиевск</w:t>
            </w:r>
          </w:p>
        </w:tc>
        <w:tc>
          <w:tcPr>
            <w:tcW w:w="1347"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Уполномоченный орган Администрации сельского поселения Сергиевск муниципального района Сергиевский Самарской области</w:t>
            </w:r>
          </w:p>
        </w:tc>
        <w:tc>
          <w:tcPr>
            <w:tcW w:w="1198"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Не позднее 10 дней со дня получения проекта о внесении изменений в правила</w:t>
            </w:r>
          </w:p>
        </w:tc>
      </w:tr>
      <w:tr w:rsidR="00CF3CE2" w:rsidRPr="00CF3CE2" w:rsidTr="00CF3CE2">
        <w:trPr>
          <w:jc w:val="center"/>
        </w:trPr>
        <w:tc>
          <w:tcPr>
            <w:tcW w:w="283"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10.</w:t>
            </w:r>
          </w:p>
        </w:tc>
        <w:tc>
          <w:tcPr>
            <w:tcW w:w="2172"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Принятие решения о направлении проекта о внесении изменений в правила в Собрание представителей сельского поселения Сергиевск или об отклонении соответствующего проекта и направлении его на доработку</w:t>
            </w:r>
          </w:p>
        </w:tc>
        <w:tc>
          <w:tcPr>
            <w:tcW w:w="1347"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Глава сельского поселения Сергиевск</w:t>
            </w:r>
          </w:p>
        </w:tc>
        <w:tc>
          <w:tcPr>
            <w:tcW w:w="1198"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В течение 10 дней со дня предоставления изменений в правила</w:t>
            </w:r>
          </w:p>
        </w:tc>
      </w:tr>
      <w:tr w:rsidR="00CF3CE2" w:rsidRPr="00CF3CE2" w:rsidTr="00CF3CE2">
        <w:trPr>
          <w:jc w:val="center"/>
        </w:trPr>
        <w:tc>
          <w:tcPr>
            <w:tcW w:w="283"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11.</w:t>
            </w:r>
          </w:p>
        </w:tc>
        <w:tc>
          <w:tcPr>
            <w:tcW w:w="2172" w:type="pct"/>
          </w:tcPr>
          <w:p w:rsidR="00CF3CE2" w:rsidRPr="00CF3CE2" w:rsidRDefault="00CF3CE2" w:rsidP="00425699">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Опубликование проекта изменений в правила  после утверждения Собранием представителей сельского поселения Сергиевск в  порядке, установленном для официального  опубликования нормативных правовых актов сельского поселения Сергиевск и размещение в Федеральной государственной информационной систем</w:t>
            </w:r>
            <w:r w:rsidR="00425699">
              <w:rPr>
                <w:rFonts w:ascii="Times New Roman" w:hAnsi="Times New Roman" w:cs="Times New Roman"/>
                <w:sz w:val="12"/>
                <w:szCs w:val="12"/>
              </w:rPr>
              <w:t>е территориального планирования</w:t>
            </w:r>
          </w:p>
        </w:tc>
        <w:tc>
          <w:tcPr>
            <w:tcW w:w="1347"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Глава сельского поселения Сергиевск</w:t>
            </w:r>
          </w:p>
        </w:tc>
        <w:tc>
          <w:tcPr>
            <w:tcW w:w="1198" w:type="pct"/>
          </w:tcPr>
          <w:p w:rsidR="00CF3CE2" w:rsidRPr="00CF3CE2" w:rsidRDefault="00CF3CE2" w:rsidP="00CF3CE2">
            <w:pPr>
              <w:spacing w:after="0" w:line="240" w:lineRule="auto"/>
              <w:jc w:val="center"/>
              <w:rPr>
                <w:rFonts w:ascii="Times New Roman" w:hAnsi="Times New Roman" w:cs="Times New Roman"/>
                <w:sz w:val="12"/>
                <w:szCs w:val="12"/>
              </w:rPr>
            </w:pPr>
            <w:r w:rsidRPr="00CF3CE2">
              <w:rPr>
                <w:rFonts w:ascii="Times New Roman" w:hAnsi="Times New Roman" w:cs="Times New Roman"/>
                <w:sz w:val="12"/>
                <w:szCs w:val="12"/>
              </w:rPr>
              <w:t>В течение 10 дней со дня утверждения правил</w:t>
            </w:r>
          </w:p>
        </w:tc>
      </w:tr>
    </w:tbl>
    <w:p w:rsidR="00CF3CE2" w:rsidRDefault="00CF3CE2" w:rsidP="00CF3CE2">
      <w:pPr>
        <w:tabs>
          <w:tab w:val="left" w:pos="6936"/>
        </w:tabs>
        <w:spacing w:after="0" w:line="240" w:lineRule="auto"/>
        <w:ind w:firstLine="284"/>
        <w:jc w:val="center"/>
        <w:rPr>
          <w:rFonts w:ascii="Times New Roman" w:eastAsia="Calibri" w:hAnsi="Times New Roman" w:cs="Times New Roman"/>
          <w:bCs/>
          <w:sz w:val="12"/>
          <w:szCs w:val="12"/>
        </w:rPr>
      </w:pPr>
    </w:p>
    <w:p w:rsidR="00425699" w:rsidRPr="00425699" w:rsidRDefault="00425699" w:rsidP="00425699">
      <w:pPr>
        <w:tabs>
          <w:tab w:val="left" w:pos="6936"/>
        </w:tabs>
        <w:spacing w:after="0" w:line="240" w:lineRule="auto"/>
        <w:ind w:firstLine="284"/>
        <w:jc w:val="right"/>
        <w:rPr>
          <w:rFonts w:ascii="Times New Roman" w:eastAsia="Calibri" w:hAnsi="Times New Roman" w:cs="Times New Roman"/>
          <w:bCs/>
          <w:sz w:val="12"/>
          <w:szCs w:val="12"/>
        </w:rPr>
      </w:pPr>
      <w:r w:rsidRPr="00425699">
        <w:rPr>
          <w:rFonts w:ascii="Times New Roman" w:eastAsia="Calibri" w:hAnsi="Times New Roman" w:cs="Times New Roman"/>
          <w:bCs/>
          <w:sz w:val="12"/>
          <w:szCs w:val="12"/>
        </w:rPr>
        <w:t>Приложение № 2</w:t>
      </w:r>
    </w:p>
    <w:p w:rsidR="00425699" w:rsidRDefault="00425699" w:rsidP="00425699">
      <w:pPr>
        <w:tabs>
          <w:tab w:val="left" w:pos="6936"/>
        </w:tabs>
        <w:spacing w:after="0" w:line="240" w:lineRule="auto"/>
        <w:ind w:firstLine="284"/>
        <w:jc w:val="right"/>
        <w:rPr>
          <w:rFonts w:ascii="Times New Roman" w:eastAsia="Calibri" w:hAnsi="Times New Roman" w:cs="Times New Roman"/>
          <w:bCs/>
          <w:sz w:val="12"/>
          <w:szCs w:val="12"/>
        </w:rPr>
      </w:pPr>
      <w:r w:rsidRPr="00425699">
        <w:rPr>
          <w:rFonts w:ascii="Times New Roman" w:eastAsia="Calibri" w:hAnsi="Times New Roman" w:cs="Times New Roman"/>
          <w:bCs/>
          <w:sz w:val="12"/>
          <w:szCs w:val="12"/>
        </w:rPr>
        <w:t>к Постановлению Администрации сельского поселения Сергиевск</w:t>
      </w:r>
    </w:p>
    <w:p w:rsidR="00425699" w:rsidRPr="00425699" w:rsidRDefault="00425699" w:rsidP="00425699">
      <w:pPr>
        <w:tabs>
          <w:tab w:val="left" w:pos="6936"/>
        </w:tabs>
        <w:spacing w:after="0" w:line="240" w:lineRule="auto"/>
        <w:ind w:firstLine="284"/>
        <w:jc w:val="right"/>
        <w:rPr>
          <w:rFonts w:ascii="Times New Roman" w:eastAsia="Calibri" w:hAnsi="Times New Roman" w:cs="Times New Roman"/>
          <w:bCs/>
          <w:sz w:val="12"/>
          <w:szCs w:val="12"/>
        </w:rPr>
      </w:pPr>
      <w:r w:rsidRPr="00425699">
        <w:rPr>
          <w:rFonts w:ascii="Times New Roman" w:eastAsia="Calibri" w:hAnsi="Times New Roman" w:cs="Times New Roman"/>
          <w:bCs/>
          <w:sz w:val="12"/>
          <w:szCs w:val="12"/>
        </w:rPr>
        <w:t xml:space="preserve"> муниципального района Сергиевский Самарской области</w:t>
      </w:r>
    </w:p>
    <w:p w:rsidR="00425699" w:rsidRPr="00425699" w:rsidRDefault="00425699" w:rsidP="00425699">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«09» декабря  2020 года № 78</w:t>
      </w:r>
    </w:p>
    <w:p w:rsidR="00425699" w:rsidRPr="00425699" w:rsidRDefault="00425699" w:rsidP="00425699">
      <w:pPr>
        <w:tabs>
          <w:tab w:val="left" w:pos="6936"/>
        </w:tabs>
        <w:spacing w:after="0" w:line="240" w:lineRule="auto"/>
        <w:ind w:firstLine="284"/>
        <w:jc w:val="center"/>
        <w:rPr>
          <w:rFonts w:ascii="Times New Roman" w:eastAsia="Calibri" w:hAnsi="Times New Roman" w:cs="Times New Roman"/>
          <w:bCs/>
          <w:sz w:val="12"/>
          <w:szCs w:val="12"/>
        </w:rPr>
      </w:pPr>
      <w:r w:rsidRPr="00425699">
        <w:rPr>
          <w:rFonts w:ascii="Times New Roman" w:eastAsia="Calibri" w:hAnsi="Times New Roman" w:cs="Times New Roman"/>
          <w:bCs/>
          <w:sz w:val="12"/>
          <w:szCs w:val="12"/>
        </w:rPr>
        <w:t>Порядок направ</w:t>
      </w:r>
      <w:r>
        <w:rPr>
          <w:rFonts w:ascii="Times New Roman" w:eastAsia="Calibri" w:hAnsi="Times New Roman" w:cs="Times New Roman"/>
          <w:bCs/>
          <w:sz w:val="12"/>
          <w:szCs w:val="12"/>
        </w:rPr>
        <w:t xml:space="preserve">ления заинтересованными лицами </w:t>
      </w:r>
      <w:r w:rsidRPr="00425699">
        <w:rPr>
          <w:rFonts w:ascii="Times New Roman" w:eastAsia="Calibri" w:hAnsi="Times New Roman" w:cs="Times New Roman"/>
          <w:bCs/>
          <w:sz w:val="12"/>
          <w:szCs w:val="12"/>
        </w:rPr>
        <w:t>предложений по подготовке проекта изменений в Правила землепользования и застройки сельского поселения Сергиевск муниципального района Сергиевский Самарской области</w:t>
      </w:r>
    </w:p>
    <w:p w:rsidR="00425699" w:rsidRPr="00425699" w:rsidRDefault="00425699" w:rsidP="0042569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proofErr w:type="gramStart"/>
      <w:r w:rsidRPr="00425699">
        <w:rPr>
          <w:rFonts w:ascii="Times New Roman" w:eastAsia="Calibri" w:hAnsi="Times New Roman" w:cs="Times New Roman"/>
          <w:bCs/>
          <w:sz w:val="12"/>
          <w:szCs w:val="12"/>
        </w:rPr>
        <w:t>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Сергиевск муниципального района Сергиевский Самарской области (далее также – Комиссия) предложения по проекту изменений в Правила землепользования и застройки сельского поселения Сергиевск муниципального района Сергиевский Самарской области, утвержденные Решением Собрания представителей сельского поселения Сергиевск муниципального района Сергиевский Самарской области от  27.12.2013 № 28 (далее</w:t>
      </w:r>
      <w:proofErr w:type="gramEnd"/>
      <w:r w:rsidRPr="00425699">
        <w:rPr>
          <w:rFonts w:ascii="Times New Roman" w:eastAsia="Calibri" w:hAnsi="Times New Roman" w:cs="Times New Roman"/>
          <w:bCs/>
          <w:sz w:val="12"/>
          <w:szCs w:val="12"/>
        </w:rPr>
        <w:t xml:space="preserve"> также – проект изменений в Правила).</w:t>
      </w:r>
    </w:p>
    <w:p w:rsidR="00425699" w:rsidRPr="00425699" w:rsidRDefault="00425699" w:rsidP="00425699">
      <w:pPr>
        <w:tabs>
          <w:tab w:val="left" w:pos="6936"/>
        </w:tabs>
        <w:spacing w:after="0" w:line="240" w:lineRule="auto"/>
        <w:ind w:firstLine="284"/>
        <w:jc w:val="both"/>
        <w:rPr>
          <w:rFonts w:ascii="Times New Roman" w:eastAsia="Calibri" w:hAnsi="Times New Roman" w:cs="Times New Roman"/>
          <w:bCs/>
          <w:sz w:val="12"/>
          <w:szCs w:val="12"/>
        </w:rPr>
      </w:pPr>
      <w:r w:rsidRPr="00425699">
        <w:rPr>
          <w:rFonts w:ascii="Times New Roman" w:eastAsia="Calibri" w:hAnsi="Times New Roman" w:cs="Times New Roman"/>
          <w:bCs/>
          <w:sz w:val="12"/>
          <w:szCs w:val="12"/>
        </w:rPr>
        <w:lastRenderedPageBreak/>
        <w:t>2. Предложения в письменной форме могут быть представлены лично или направлены почтой по адресу: 446540, Самарская область</w:t>
      </w:r>
      <w:r>
        <w:rPr>
          <w:rFonts w:ascii="Times New Roman" w:eastAsia="Calibri" w:hAnsi="Times New Roman" w:cs="Times New Roman"/>
          <w:bCs/>
          <w:sz w:val="12"/>
          <w:szCs w:val="12"/>
        </w:rPr>
        <w:t xml:space="preserve">, Сергиевский район, </w:t>
      </w:r>
      <w:r w:rsidRPr="00425699">
        <w:rPr>
          <w:rFonts w:ascii="Times New Roman" w:eastAsia="Calibri" w:hAnsi="Times New Roman" w:cs="Times New Roman"/>
          <w:bCs/>
          <w:sz w:val="12"/>
          <w:szCs w:val="12"/>
        </w:rPr>
        <w:t xml:space="preserve">с. Сергиевск, </w:t>
      </w:r>
      <w:proofErr w:type="spellStart"/>
      <w:r w:rsidRPr="00425699">
        <w:rPr>
          <w:rFonts w:ascii="Times New Roman" w:eastAsia="Calibri" w:hAnsi="Times New Roman" w:cs="Times New Roman"/>
          <w:bCs/>
          <w:sz w:val="12"/>
          <w:szCs w:val="12"/>
        </w:rPr>
        <w:t>ул.Г</w:t>
      </w:r>
      <w:proofErr w:type="spellEnd"/>
      <w:r w:rsidRPr="00425699">
        <w:rPr>
          <w:rFonts w:ascii="Times New Roman" w:eastAsia="Calibri" w:hAnsi="Times New Roman" w:cs="Times New Roman"/>
          <w:bCs/>
          <w:sz w:val="12"/>
          <w:szCs w:val="12"/>
        </w:rPr>
        <w:t>.-Михайловского, 27.</w:t>
      </w:r>
    </w:p>
    <w:p w:rsidR="00425699" w:rsidRPr="00425699" w:rsidRDefault="00425699" w:rsidP="00425699">
      <w:pPr>
        <w:tabs>
          <w:tab w:val="left" w:pos="6936"/>
        </w:tabs>
        <w:spacing w:after="0" w:line="240" w:lineRule="auto"/>
        <w:ind w:firstLine="284"/>
        <w:jc w:val="both"/>
        <w:rPr>
          <w:rFonts w:ascii="Times New Roman" w:eastAsia="Calibri" w:hAnsi="Times New Roman" w:cs="Times New Roman"/>
          <w:bCs/>
          <w:sz w:val="12"/>
          <w:szCs w:val="12"/>
        </w:rPr>
      </w:pPr>
      <w:r w:rsidRPr="00425699">
        <w:rPr>
          <w:rFonts w:ascii="Times New Roman" w:eastAsia="Calibri" w:hAnsi="Times New Roman" w:cs="Times New Roman"/>
          <w:bCs/>
          <w:sz w:val="12"/>
          <w:szCs w:val="12"/>
        </w:rPr>
        <w:t>3. Рассмотрению Комиссией подлежат любые предложения заинтересованных лиц, касающиеся вопросов подготовки проекта изменений в Правила, направленные в течение 10 (десяти) дней со дня опубликования настоящего Постановления.</w:t>
      </w:r>
    </w:p>
    <w:p w:rsidR="00425699" w:rsidRPr="00425699" w:rsidRDefault="00425699" w:rsidP="00425699">
      <w:pPr>
        <w:tabs>
          <w:tab w:val="left" w:pos="6936"/>
        </w:tabs>
        <w:spacing w:after="0" w:line="240" w:lineRule="auto"/>
        <w:ind w:firstLine="284"/>
        <w:jc w:val="both"/>
        <w:rPr>
          <w:rFonts w:ascii="Times New Roman" w:eastAsia="Calibri" w:hAnsi="Times New Roman" w:cs="Times New Roman"/>
          <w:bCs/>
          <w:sz w:val="12"/>
          <w:szCs w:val="12"/>
        </w:rPr>
      </w:pPr>
      <w:r w:rsidRPr="00425699">
        <w:rPr>
          <w:rFonts w:ascii="Times New Roman" w:eastAsia="Calibri" w:hAnsi="Times New Roman" w:cs="Times New Roman"/>
          <w:bCs/>
          <w:sz w:val="12"/>
          <w:szCs w:val="12"/>
        </w:rPr>
        <w:t>4. 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425699" w:rsidRPr="00425699" w:rsidRDefault="00425699" w:rsidP="00425699">
      <w:pPr>
        <w:tabs>
          <w:tab w:val="left" w:pos="6936"/>
        </w:tabs>
        <w:spacing w:after="0" w:line="240" w:lineRule="auto"/>
        <w:ind w:firstLine="284"/>
        <w:jc w:val="both"/>
        <w:rPr>
          <w:rFonts w:ascii="Times New Roman" w:eastAsia="Calibri" w:hAnsi="Times New Roman" w:cs="Times New Roman"/>
          <w:bCs/>
          <w:sz w:val="12"/>
          <w:szCs w:val="12"/>
        </w:rPr>
      </w:pPr>
      <w:r w:rsidRPr="00425699">
        <w:rPr>
          <w:rFonts w:ascii="Times New Roman" w:eastAsia="Calibri" w:hAnsi="Times New Roman" w:cs="Times New Roman"/>
          <w:bCs/>
          <w:sz w:val="12"/>
          <w:szCs w:val="12"/>
        </w:rPr>
        <w:t>5. Полученные материалы возврату не подлежат.</w:t>
      </w:r>
    </w:p>
    <w:p w:rsidR="00425699" w:rsidRPr="00425699" w:rsidRDefault="00425699" w:rsidP="00425699">
      <w:pPr>
        <w:tabs>
          <w:tab w:val="left" w:pos="6936"/>
        </w:tabs>
        <w:spacing w:after="0" w:line="240" w:lineRule="auto"/>
        <w:ind w:firstLine="284"/>
        <w:jc w:val="both"/>
        <w:rPr>
          <w:rFonts w:ascii="Times New Roman" w:eastAsia="Calibri" w:hAnsi="Times New Roman" w:cs="Times New Roman"/>
          <w:bCs/>
          <w:sz w:val="12"/>
          <w:szCs w:val="12"/>
        </w:rPr>
      </w:pPr>
      <w:r w:rsidRPr="00425699">
        <w:rPr>
          <w:rFonts w:ascii="Times New Roman" w:eastAsia="Calibri" w:hAnsi="Times New Roman" w:cs="Times New Roman"/>
          <w:bCs/>
          <w:sz w:val="12"/>
          <w:szCs w:val="12"/>
        </w:rPr>
        <w:t>6. Комиссия рассматривает поступившие предложения заинтересованных лиц и направляет их в уполномоченный орган Администрации сельского поселения Сергиевск муниципального района Сергиевский Самарской области.</w:t>
      </w:r>
    </w:p>
    <w:p w:rsidR="00425699" w:rsidRDefault="00425699" w:rsidP="00425699">
      <w:pPr>
        <w:tabs>
          <w:tab w:val="left" w:pos="6936"/>
        </w:tabs>
        <w:spacing w:after="0" w:line="240" w:lineRule="auto"/>
        <w:ind w:firstLine="284"/>
        <w:jc w:val="both"/>
        <w:rPr>
          <w:rFonts w:ascii="Times New Roman" w:eastAsia="Calibri" w:hAnsi="Times New Roman" w:cs="Times New Roman"/>
          <w:bCs/>
          <w:sz w:val="12"/>
          <w:szCs w:val="12"/>
        </w:rPr>
      </w:pPr>
      <w:r w:rsidRPr="00425699">
        <w:rPr>
          <w:rFonts w:ascii="Times New Roman" w:eastAsia="Calibri" w:hAnsi="Times New Roman" w:cs="Times New Roman"/>
          <w:bCs/>
          <w:sz w:val="12"/>
          <w:szCs w:val="12"/>
        </w:rPr>
        <w:t>7.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425699" w:rsidRDefault="00425699" w:rsidP="00425699">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rsidR="00CF3CE2" w:rsidRDefault="00CF3CE2" w:rsidP="00CF3CE2">
      <w:pPr>
        <w:tabs>
          <w:tab w:val="left" w:pos="6936"/>
        </w:tabs>
        <w:spacing w:after="0" w:line="240" w:lineRule="auto"/>
        <w:ind w:firstLine="284"/>
        <w:jc w:val="right"/>
        <w:rPr>
          <w:rFonts w:ascii="Times New Roman" w:eastAsia="Calibri" w:hAnsi="Times New Roman" w:cs="Times New Roman"/>
          <w:bCs/>
          <w:sz w:val="12"/>
          <w:szCs w:val="12"/>
        </w:rPr>
      </w:pPr>
    </w:p>
    <w:p w:rsidR="00F452BA" w:rsidRDefault="00F452BA" w:rsidP="00F452BA">
      <w:pPr>
        <w:tabs>
          <w:tab w:val="left" w:pos="6936"/>
        </w:tabs>
        <w:spacing w:after="0" w:line="240" w:lineRule="auto"/>
        <w:ind w:firstLine="284"/>
        <w:jc w:val="both"/>
        <w:rPr>
          <w:rFonts w:ascii="Times New Roman" w:eastAsia="Calibri" w:hAnsi="Times New Roman" w:cs="Times New Roman"/>
          <w:bCs/>
          <w:sz w:val="12"/>
          <w:szCs w:val="12"/>
        </w:rPr>
      </w:pPr>
    </w:p>
    <w:p w:rsidR="00A303D8" w:rsidRDefault="00A303D8" w:rsidP="00A303D8">
      <w:pPr>
        <w:tabs>
          <w:tab w:val="left" w:pos="6936"/>
        </w:tabs>
        <w:spacing w:after="0" w:line="240" w:lineRule="auto"/>
        <w:ind w:firstLine="284"/>
        <w:jc w:val="both"/>
        <w:rPr>
          <w:rFonts w:ascii="Times New Roman" w:eastAsia="Calibri" w:hAnsi="Times New Roman" w:cs="Times New Roman"/>
          <w:bCs/>
          <w:sz w:val="12"/>
          <w:szCs w:val="12"/>
        </w:rPr>
      </w:pPr>
    </w:p>
    <w:p w:rsidR="00A303D8" w:rsidRDefault="00A303D8" w:rsidP="00A303D8">
      <w:pPr>
        <w:tabs>
          <w:tab w:val="left" w:pos="6936"/>
        </w:tabs>
        <w:spacing w:after="0" w:line="240" w:lineRule="auto"/>
        <w:ind w:firstLine="284"/>
        <w:jc w:val="both"/>
        <w:rPr>
          <w:rFonts w:ascii="Times New Roman" w:eastAsia="Calibri" w:hAnsi="Times New Roman" w:cs="Times New Roman"/>
          <w:bCs/>
          <w:sz w:val="12"/>
          <w:szCs w:val="12"/>
        </w:rPr>
      </w:pPr>
    </w:p>
    <w:tbl>
      <w:tblPr>
        <w:tblpPr w:leftFromText="180" w:rightFromText="180" w:vertAnchor="text" w:horzAnchor="margin" w:tblpXSpec="right" w:tblpY="-7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F452BA" w:rsidRPr="003E1C77" w:rsidTr="00F452BA">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452BA" w:rsidRPr="003E1C77" w:rsidRDefault="00F452BA" w:rsidP="00F452BA">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F452BA" w:rsidRPr="003E1C77" w:rsidRDefault="00F452BA" w:rsidP="00F452B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452BA" w:rsidRPr="003E1C77" w:rsidRDefault="00F452BA" w:rsidP="00F452BA">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452BA" w:rsidRPr="003E1C77" w:rsidRDefault="00F452BA" w:rsidP="00F452B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452BA" w:rsidRPr="003E1C77" w:rsidRDefault="00F452BA" w:rsidP="00F452B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F452BA" w:rsidRPr="003E1C77" w:rsidRDefault="00F452BA" w:rsidP="00F452B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452BA" w:rsidRPr="003E1C77" w:rsidRDefault="00F452BA" w:rsidP="00F452BA">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F452BA" w:rsidRPr="003E1C77" w:rsidRDefault="00F452BA" w:rsidP="00F452B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09.12</w:t>
            </w:r>
            <w:r w:rsidRPr="003E1C77">
              <w:rPr>
                <w:rFonts w:ascii="Times New Roman" w:eastAsia="Calibri" w:hAnsi="Times New Roman" w:cs="Times New Roman"/>
                <w:sz w:val="12"/>
                <w:szCs w:val="12"/>
              </w:rPr>
              <w:t>.2020 г.</w:t>
            </w:r>
          </w:p>
          <w:p w:rsidR="00F452BA" w:rsidRPr="003E1C77" w:rsidRDefault="00F452BA" w:rsidP="00F452B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F452BA" w:rsidRPr="003E1C77" w:rsidRDefault="00F452BA" w:rsidP="00F452B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F452BA" w:rsidRPr="003E1C77" w:rsidRDefault="00F452BA" w:rsidP="00F452B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F452BA" w:rsidRPr="003E1C77" w:rsidRDefault="00F452BA" w:rsidP="00F452B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F452BA" w:rsidRPr="003E1C77" w:rsidRDefault="00F452BA" w:rsidP="00F452B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4041E0" w:rsidRDefault="004041E0" w:rsidP="004041E0">
      <w:pPr>
        <w:tabs>
          <w:tab w:val="left" w:pos="6936"/>
        </w:tabs>
        <w:spacing w:after="0" w:line="240" w:lineRule="auto"/>
        <w:ind w:firstLine="284"/>
        <w:jc w:val="both"/>
        <w:rPr>
          <w:rFonts w:ascii="Times New Roman" w:eastAsia="Calibri" w:hAnsi="Times New Roman" w:cs="Times New Roman"/>
          <w:bCs/>
          <w:sz w:val="12"/>
          <w:szCs w:val="12"/>
        </w:rPr>
      </w:pPr>
    </w:p>
    <w:p w:rsidR="004041E0" w:rsidRDefault="004041E0" w:rsidP="004041E0">
      <w:pPr>
        <w:tabs>
          <w:tab w:val="left" w:pos="6936"/>
        </w:tabs>
        <w:spacing w:after="0" w:line="240" w:lineRule="auto"/>
        <w:ind w:firstLine="284"/>
        <w:jc w:val="both"/>
        <w:rPr>
          <w:rFonts w:ascii="Times New Roman" w:eastAsia="Calibri" w:hAnsi="Times New Roman" w:cs="Times New Roman"/>
          <w:bCs/>
          <w:sz w:val="12"/>
          <w:szCs w:val="12"/>
        </w:rPr>
      </w:pPr>
    </w:p>
    <w:p w:rsidR="004041E0" w:rsidRDefault="004041E0" w:rsidP="004041E0">
      <w:pPr>
        <w:tabs>
          <w:tab w:val="left" w:pos="6936"/>
        </w:tabs>
        <w:spacing w:after="0" w:line="240" w:lineRule="auto"/>
        <w:ind w:firstLine="284"/>
        <w:jc w:val="both"/>
        <w:rPr>
          <w:rFonts w:ascii="Times New Roman" w:eastAsia="Calibri" w:hAnsi="Times New Roman" w:cs="Times New Roman"/>
          <w:bCs/>
          <w:sz w:val="12"/>
          <w:szCs w:val="12"/>
        </w:rPr>
      </w:pPr>
    </w:p>
    <w:p w:rsidR="004041E0" w:rsidRPr="004041E0" w:rsidRDefault="004041E0" w:rsidP="004041E0">
      <w:pPr>
        <w:tabs>
          <w:tab w:val="left" w:pos="6936"/>
        </w:tabs>
        <w:spacing w:after="0" w:line="240" w:lineRule="auto"/>
        <w:ind w:firstLine="284"/>
        <w:jc w:val="both"/>
        <w:rPr>
          <w:rFonts w:ascii="Times New Roman" w:eastAsia="Calibri" w:hAnsi="Times New Roman" w:cs="Times New Roman"/>
          <w:bCs/>
          <w:sz w:val="12"/>
          <w:szCs w:val="12"/>
        </w:rPr>
      </w:pPr>
    </w:p>
    <w:p w:rsidR="00D915B6" w:rsidRDefault="00D915B6" w:rsidP="00800BC1">
      <w:pPr>
        <w:tabs>
          <w:tab w:val="left" w:pos="6936"/>
        </w:tabs>
        <w:spacing w:after="0" w:line="240" w:lineRule="auto"/>
        <w:ind w:firstLine="284"/>
        <w:jc w:val="right"/>
        <w:rPr>
          <w:rFonts w:ascii="Times New Roman" w:eastAsia="Calibri" w:hAnsi="Times New Roman" w:cs="Times New Roman"/>
          <w:bCs/>
          <w:sz w:val="12"/>
          <w:szCs w:val="12"/>
        </w:rPr>
      </w:pPr>
    </w:p>
    <w:p w:rsidR="00800BC1" w:rsidRDefault="00800BC1" w:rsidP="00800BC1">
      <w:pPr>
        <w:tabs>
          <w:tab w:val="left" w:pos="6936"/>
        </w:tabs>
        <w:spacing w:after="0" w:line="240" w:lineRule="auto"/>
        <w:ind w:firstLine="284"/>
        <w:jc w:val="right"/>
        <w:rPr>
          <w:rFonts w:ascii="Times New Roman" w:eastAsia="Calibri" w:hAnsi="Times New Roman" w:cs="Times New Roman"/>
          <w:bCs/>
          <w:sz w:val="12"/>
          <w:szCs w:val="12"/>
        </w:rPr>
      </w:pPr>
    </w:p>
    <w:p w:rsidR="00FC10D0" w:rsidRDefault="00FC10D0" w:rsidP="00FC10D0">
      <w:pPr>
        <w:tabs>
          <w:tab w:val="left" w:pos="6936"/>
        </w:tabs>
        <w:spacing w:after="0" w:line="240" w:lineRule="auto"/>
        <w:ind w:firstLine="284"/>
        <w:jc w:val="right"/>
        <w:rPr>
          <w:rFonts w:ascii="Times New Roman" w:eastAsia="Calibri" w:hAnsi="Times New Roman" w:cs="Times New Roman"/>
          <w:bCs/>
          <w:sz w:val="12"/>
          <w:szCs w:val="12"/>
        </w:rPr>
      </w:pPr>
    </w:p>
    <w:p w:rsidR="00DC3BCA" w:rsidRDefault="00DC3BCA" w:rsidP="00E22509">
      <w:pPr>
        <w:tabs>
          <w:tab w:val="left" w:pos="6936"/>
        </w:tabs>
        <w:spacing w:after="0" w:line="240" w:lineRule="auto"/>
        <w:jc w:val="both"/>
        <w:rPr>
          <w:rFonts w:ascii="Times New Roman" w:eastAsia="Calibri" w:hAnsi="Times New Roman" w:cs="Times New Roman"/>
          <w:bCs/>
          <w:sz w:val="12"/>
          <w:szCs w:val="12"/>
        </w:rPr>
      </w:pPr>
    </w:p>
    <w:sectPr w:rsidR="00DC3BCA" w:rsidSect="00DF088E">
      <w:headerReference w:type="default" r:id="rId26"/>
      <w:headerReference w:type="first" r:id="rId27"/>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37E" w:rsidRDefault="00B7337E" w:rsidP="000F23DD">
      <w:pPr>
        <w:spacing w:after="0" w:line="240" w:lineRule="auto"/>
      </w:pPr>
      <w:r>
        <w:separator/>
      </w:r>
    </w:p>
  </w:endnote>
  <w:endnote w:type="continuationSeparator" w:id="0">
    <w:p w:rsidR="00B7337E" w:rsidRDefault="00B7337E"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CC"/>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37E" w:rsidRDefault="00B7337E" w:rsidP="000F23DD">
      <w:pPr>
        <w:spacing w:after="0" w:line="240" w:lineRule="auto"/>
      </w:pPr>
      <w:r>
        <w:separator/>
      </w:r>
    </w:p>
  </w:footnote>
  <w:footnote w:type="continuationSeparator" w:id="0">
    <w:p w:rsidR="00B7337E" w:rsidRDefault="00B7337E"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E2" w:rsidRDefault="00CF3CE2" w:rsidP="009F1ADE">
    <w:pPr>
      <w:pStyle w:val="af"/>
      <w:tabs>
        <w:tab w:val="clear" w:pos="4677"/>
        <w:tab w:val="clear" w:pos="9355"/>
        <w:tab w:val="left" w:pos="1190"/>
      </w:tabs>
    </w:pPr>
    <w:sdt>
      <w:sdtPr>
        <w:id w:val="-1352485487"/>
        <w:docPartObj>
          <w:docPartGallery w:val="Page Numbers (Top of Page)"/>
          <w:docPartUnique/>
        </w:docPartObj>
      </w:sdtPr>
      <w:sdtContent>
        <w:r>
          <w:fldChar w:fldCharType="begin"/>
        </w:r>
        <w:r>
          <w:instrText>PAGE   \* MERGEFORMAT</w:instrText>
        </w:r>
        <w:r>
          <w:fldChar w:fldCharType="separate"/>
        </w:r>
        <w:r w:rsidR="00425699">
          <w:rPr>
            <w:noProof/>
          </w:rPr>
          <w:t>8</w:t>
        </w:r>
        <w:r>
          <w:rPr>
            <w:noProof/>
          </w:rPr>
          <w:fldChar w:fldCharType="end"/>
        </w:r>
      </w:sdtContent>
    </w:sdt>
  </w:p>
  <w:p w:rsidR="00CF3CE2" w:rsidRPr="00BC242D" w:rsidRDefault="00CF3CE2"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CF3CE2" w:rsidRPr="0028285A" w:rsidRDefault="00CF3CE2" w:rsidP="0028285A">
    <w:pPr>
      <w:pStyle w:val="af"/>
      <w:rPr>
        <w:rFonts w:ascii="Times New Roman" w:hAnsi="Times New Roman" w:cs="Times New Roman"/>
        <w:sz w:val="18"/>
        <w:szCs w:val="16"/>
      </w:rPr>
    </w:pPr>
    <w:r>
      <w:rPr>
        <w:rFonts w:ascii="Times New Roman" w:hAnsi="Times New Roman" w:cs="Times New Roman"/>
        <w:sz w:val="18"/>
        <w:szCs w:val="16"/>
      </w:rPr>
      <w:t xml:space="preserve">Среда, 09 декабря 2020 года, №115(511)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CF3CE2" w:rsidRDefault="00CF3CE2">
        <w:pPr>
          <w:pStyle w:val="af"/>
        </w:pPr>
        <w:r>
          <w:fldChar w:fldCharType="begin"/>
        </w:r>
        <w:r>
          <w:instrText>PAGE   \* MERGEFORMAT</w:instrText>
        </w:r>
        <w:r>
          <w:fldChar w:fldCharType="separate"/>
        </w:r>
        <w:r>
          <w:rPr>
            <w:noProof/>
          </w:rPr>
          <w:t>8</w:t>
        </w:r>
        <w:r>
          <w:rPr>
            <w:noProof/>
          </w:rPr>
          <w:fldChar w:fldCharType="end"/>
        </w:r>
      </w:p>
    </w:sdtContent>
  </w:sdt>
  <w:p w:rsidR="00CF3CE2" w:rsidRPr="000443FC" w:rsidRDefault="00CF3CE2"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CF3CE2" w:rsidRPr="00263DC0" w:rsidRDefault="00CF3CE2"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CF3CE2" w:rsidRDefault="00CF3CE2"/>
  <w:p w:rsidR="00CF3CE2" w:rsidRDefault="00CF3CE2"/>
  <w:p w:rsidR="00CF3CE2" w:rsidRDefault="00CF3CE2"/>
  <w:p w:rsidR="00CF3CE2" w:rsidRDefault="00CF3CE2"/>
  <w:p w:rsidR="00CF3CE2" w:rsidRDefault="00CF3CE2"/>
  <w:p w:rsidR="00CF3CE2" w:rsidRDefault="00CF3CE2"/>
  <w:p w:rsidR="00CF3CE2" w:rsidRDefault="00CF3CE2"/>
  <w:p w:rsidR="00CF3CE2" w:rsidRDefault="00CF3CE2"/>
  <w:p w:rsidR="00CF3CE2" w:rsidRDefault="00CF3CE2"/>
  <w:p w:rsidR="00CF3CE2" w:rsidRDefault="00CF3CE2"/>
  <w:p w:rsidR="00CF3CE2" w:rsidRDefault="00CF3CE2"/>
  <w:p w:rsidR="00CF3CE2" w:rsidRDefault="00CF3CE2"/>
  <w:p w:rsidR="00CF3CE2" w:rsidRDefault="00CF3CE2"/>
  <w:p w:rsidR="00CF3CE2" w:rsidRDefault="00CF3CE2"/>
  <w:p w:rsidR="00CF3CE2" w:rsidRDefault="00CF3CE2"/>
  <w:p w:rsidR="00CF3CE2" w:rsidRDefault="00CF3CE2"/>
  <w:p w:rsidR="00CF3CE2" w:rsidRDefault="00CF3CE2"/>
  <w:p w:rsidR="00CF3CE2" w:rsidRDefault="00CF3CE2"/>
  <w:p w:rsidR="00CF3CE2" w:rsidRDefault="00CF3CE2"/>
  <w:p w:rsidR="00CF3CE2" w:rsidRDefault="00CF3CE2"/>
  <w:p w:rsidR="00CF3CE2" w:rsidRDefault="00CF3CE2"/>
  <w:p w:rsidR="00CF3CE2" w:rsidRDefault="00CF3CE2"/>
  <w:p w:rsidR="00CF3CE2" w:rsidRDefault="00CF3C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1573BC"/>
    <w:multiLevelType w:val="multilevel"/>
    <w:tmpl w:val="5C4646EC"/>
    <w:lvl w:ilvl="0">
      <w:start w:val="1"/>
      <w:numFmt w:val="decimal"/>
      <w:lvlText w:val="%1."/>
      <w:lvlJc w:val="left"/>
      <w:pPr>
        <w:ind w:left="326" w:hanging="360"/>
      </w:pPr>
      <w:rPr>
        <w:rFonts w:hint="default"/>
      </w:rPr>
    </w:lvl>
    <w:lvl w:ilvl="1">
      <w:start w:val="4"/>
      <w:numFmt w:val="decimal"/>
      <w:isLgl/>
      <w:lvlText w:val="%1.%2"/>
      <w:lvlJc w:val="left"/>
      <w:pPr>
        <w:ind w:left="1436" w:hanging="450"/>
      </w:pPr>
      <w:rPr>
        <w:rFonts w:hint="default"/>
      </w:rPr>
    </w:lvl>
    <w:lvl w:ilvl="2">
      <w:start w:val="7"/>
      <w:numFmt w:val="decimal"/>
      <w:isLgl/>
      <w:lvlText w:val="%1.%2.%3"/>
      <w:lvlJc w:val="left"/>
      <w:pPr>
        <w:ind w:left="2726" w:hanging="720"/>
      </w:pPr>
      <w:rPr>
        <w:rFonts w:hint="default"/>
      </w:rPr>
    </w:lvl>
    <w:lvl w:ilvl="3">
      <w:start w:val="1"/>
      <w:numFmt w:val="decimal"/>
      <w:isLgl/>
      <w:lvlText w:val="%1.%2.%3.%4"/>
      <w:lvlJc w:val="left"/>
      <w:pPr>
        <w:ind w:left="3746" w:hanging="720"/>
      </w:pPr>
      <w:rPr>
        <w:rFonts w:hint="default"/>
      </w:rPr>
    </w:lvl>
    <w:lvl w:ilvl="4">
      <w:start w:val="1"/>
      <w:numFmt w:val="decimal"/>
      <w:isLgl/>
      <w:lvlText w:val="%1.%2.%3.%4.%5"/>
      <w:lvlJc w:val="left"/>
      <w:pPr>
        <w:ind w:left="4766" w:hanging="720"/>
      </w:pPr>
      <w:rPr>
        <w:rFonts w:hint="default"/>
      </w:rPr>
    </w:lvl>
    <w:lvl w:ilvl="5">
      <w:start w:val="1"/>
      <w:numFmt w:val="decimal"/>
      <w:isLgl/>
      <w:lvlText w:val="%1.%2.%3.%4.%5.%6"/>
      <w:lvlJc w:val="left"/>
      <w:pPr>
        <w:ind w:left="6146" w:hanging="1080"/>
      </w:pPr>
      <w:rPr>
        <w:rFonts w:hint="default"/>
      </w:rPr>
    </w:lvl>
    <w:lvl w:ilvl="6">
      <w:start w:val="1"/>
      <w:numFmt w:val="decimal"/>
      <w:isLgl/>
      <w:lvlText w:val="%1.%2.%3.%4.%5.%6.%7"/>
      <w:lvlJc w:val="left"/>
      <w:pPr>
        <w:ind w:left="7166" w:hanging="1080"/>
      </w:pPr>
      <w:rPr>
        <w:rFonts w:hint="default"/>
      </w:rPr>
    </w:lvl>
    <w:lvl w:ilvl="7">
      <w:start w:val="1"/>
      <w:numFmt w:val="decimal"/>
      <w:isLgl/>
      <w:lvlText w:val="%1.%2.%3.%4.%5.%6.%7.%8"/>
      <w:lvlJc w:val="left"/>
      <w:pPr>
        <w:ind w:left="8546" w:hanging="1440"/>
      </w:pPr>
      <w:rPr>
        <w:rFonts w:hint="default"/>
      </w:rPr>
    </w:lvl>
    <w:lvl w:ilvl="8">
      <w:start w:val="1"/>
      <w:numFmt w:val="decimal"/>
      <w:isLgl/>
      <w:lvlText w:val="%1.%2.%3.%4.%5.%6.%7.%8.%9"/>
      <w:lvlJc w:val="left"/>
      <w:pPr>
        <w:ind w:left="9566" w:hanging="1440"/>
      </w:pPr>
      <w:rPr>
        <w:rFonts w:hint="default"/>
      </w:r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2BC72E38"/>
    <w:multiLevelType w:val="hybridMultilevel"/>
    <w:tmpl w:val="BEA6645A"/>
    <w:lvl w:ilvl="0" w:tplc="0378577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5">
    <w:nsid w:val="50440CA2"/>
    <w:multiLevelType w:val="singleLevel"/>
    <w:tmpl w:val="2CAC0CE6"/>
    <w:lvl w:ilvl="0">
      <w:start w:val="1"/>
      <w:numFmt w:val="decimal"/>
      <w:pStyle w:val="a6"/>
      <w:lvlText w:val="%1)"/>
      <w:lvlJc w:val="left"/>
      <w:pPr>
        <w:tabs>
          <w:tab w:val="num" w:pos="1071"/>
        </w:tabs>
        <w:ind w:left="0" w:firstLine="709"/>
      </w:pPr>
    </w:lvl>
  </w:abstractNum>
  <w:abstractNum w:abstractNumId="46">
    <w:nsid w:val="57A65241"/>
    <w:multiLevelType w:val="hybridMultilevel"/>
    <w:tmpl w:val="843ECDA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4">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5">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6">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7"/>
  </w:num>
  <w:num w:numId="3">
    <w:abstractNumId w:val="25"/>
  </w:num>
  <w:num w:numId="4">
    <w:abstractNumId w:val="40"/>
  </w:num>
  <w:num w:numId="5">
    <w:abstractNumId w:val="8"/>
  </w:num>
  <w:num w:numId="6">
    <w:abstractNumId w:val="48"/>
  </w:num>
  <w:num w:numId="7">
    <w:abstractNumId w:val="50"/>
  </w:num>
  <w:num w:numId="8">
    <w:abstractNumId w:val="34"/>
  </w:num>
  <w:num w:numId="9">
    <w:abstractNumId w:val="44"/>
  </w:num>
  <w:num w:numId="10">
    <w:abstractNumId w:val="4"/>
  </w:num>
  <w:num w:numId="11">
    <w:abstractNumId w:val="27"/>
  </w:num>
  <w:num w:numId="12">
    <w:abstractNumId w:val="4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4"/>
  </w:num>
  <w:num w:numId="20">
    <w:abstractNumId w:val="41"/>
  </w:num>
  <w:num w:numId="21">
    <w:abstractNumId w:val="7"/>
  </w:num>
  <w:num w:numId="22">
    <w:abstractNumId w:val="55"/>
  </w:num>
  <w:num w:numId="23">
    <w:abstractNumId w:val="49"/>
  </w:num>
  <w:num w:numId="24">
    <w:abstractNumId w:val="33"/>
  </w:num>
  <w:num w:numId="25">
    <w:abstractNumId w:val="30"/>
  </w:num>
  <w:num w:numId="26">
    <w:abstractNumId w:val="47"/>
  </w:num>
  <w:num w:numId="27">
    <w:abstractNumId w:val="35"/>
  </w:num>
  <w:num w:numId="28">
    <w:abstractNumId w:val="57"/>
  </w:num>
  <w:num w:numId="29">
    <w:abstractNumId w:val="28"/>
  </w:num>
  <w:num w:numId="30">
    <w:abstractNumId w:val="52"/>
  </w:num>
  <w:num w:numId="31">
    <w:abstractNumId w:val="31"/>
  </w:num>
  <w:num w:numId="32">
    <w:abstractNumId w:val="42"/>
  </w:num>
  <w:num w:numId="33">
    <w:abstractNumId w:val="53"/>
  </w:num>
  <w:num w:numId="34">
    <w:abstractNumId w:val="51"/>
  </w:num>
  <w:num w:numId="35">
    <w:abstractNumId w:val="32"/>
  </w:num>
  <w:num w:numId="36">
    <w:abstractNumId w:val="38"/>
  </w:num>
  <w:num w:numId="37">
    <w:abstractNumId w:val="43"/>
  </w:num>
  <w:num w:numId="38">
    <w:abstractNumId w:val="26"/>
  </w:num>
  <w:num w:numId="39">
    <w:abstractNumId w:val="39"/>
  </w:num>
  <w:num w:numId="40">
    <w:abstractNumId w:val="36"/>
  </w:num>
  <w:num w:numId="41">
    <w:abstractNumId w:val="29"/>
  </w:num>
  <w:num w:numId="42">
    <w:abstractNumId w:val="46"/>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DC1"/>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81"/>
    <w:rsid w:val="000655F9"/>
    <w:rsid w:val="00065727"/>
    <w:rsid w:val="00065F8B"/>
    <w:rsid w:val="00066297"/>
    <w:rsid w:val="00066588"/>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5EC5"/>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47"/>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C10"/>
    <w:rsid w:val="001B5E03"/>
    <w:rsid w:val="001B5F45"/>
    <w:rsid w:val="001B61B3"/>
    <w:rsid w:val="001B63A1"/>
    <w:rsid w:val="001B68C3"/>
    <w:rsid w:val="001B6B25"/>
    <w:rsid w:val="001B6CD2"/>
    <w:rsid w:val="001B74F8"/>
    <w:rsid w:val="001B75B2"/>
    <w:rsid w:val="001B7A17"/>
    <w:rsid w:val="001B7B52"/>
    <w:rsid w:val="001B7CB2"/>
    <w:rsid w:val="001B7F8D"/>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D2F"/>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B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093"/>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56"/>
    <w:rsid w:val="003448CE"/>
    <w:rsid w:val="00344B62"/>
    <w:rsid w:val="00344C31"/>
    <w:rsid w:val="00344D70"/>
    <w:rsid w:val="00344D98"/>
    <w:rsid w:val="00344F1F"/>
    <w:rsid w:val="00344F36"/>
    <w:rsid w:val="00345080"/>
    <w:rsid w:val="003451C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11D"/>
    <w:rsid w:val="003E02E1"/>
    <w:rsid w:val="003E0356"/>
    <w:rsid w:val="003E095E"/>
    <w:rsid w:val="003E0A2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840"/>
    <w:rsid w:val="003F7991"/>
    <w:rsid w:val="003F7A5F"/>
    <w:rsid w:val="003F7ACD"/>
    <w:rsid w:val="003F7C38"/>
    <w:rsid w:val="003F7C9C"/>
    <w:rsid w:val="00400439"/>
    <w:rsid w:val="004005E4"/>
    <w:rsid w:val="00400714"/>
    <w:rsid w:val="00400B67"/>
    <w:rsid w:val="00400D29"/>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829"/>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0C2"/>
    <w:rsid w:val="00424139"/>
    <w:rsid w:val="004241AD"/>
    <w:rsid w:val="004242AD"/>
    <w:rsid w:val="00424B93"/>
    <w:rsid w:val="00424CDB"/>
    <w:rsid w:val="00425152"/>
    <w:rsid w:val="00425267"/>
    <w:rsid w:val="0042553B"/>
    <w:rsid w:val="0042563D"/>
    <w:rsid w:val="00425699"/>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47C"/>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8F7"/>
    <w:rsid w:val="004F7B76"/>
    <w:rsid w:val="004F7C56"/>
    <w:rsid w:val="0050005E"/>
    <w:rsid w:val="0050007B"/>
    <w:rsid w:val="00500295"/>
    <w:rsid w:val="00500320"/>
    <w:rsid w:val="005003AC"/>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F42"/>
    <w:rsid w:val="0058418B"/>
    <w:rsid w:val="005841F3"/>
    <w:rsid w:val="005842D1"/>
    <w:rsid w:val="00584671"/>
    <w:rsid w:val="005848C9"/>
    <w:rsid w:val="00584E04"/>
    <w:rsid w:val="00584ED4"/>
    <w:rsid w:val="0058552E"/>
    <w:rsid w:val="0058562C"/>
    <w:rsid w:val="005856F7"/>
    <w:rsid w:val="00585987"/>
    <w:rsid w:val="00585ACE"/>
    <w:rsid w:val="00585E40"/>
    <w:rsid w:val="00585E76"/>
    <w:rsid w:val="0058609D"/>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0EE5"/>
    <w:rsid w:val="005B111E"/>
    <w:rsid w:val="005B13DE"/>
    <w:rsid w:val="005B156C"/>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1FC"/>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118"/>
    <w:rsid w:val="0066629E"/>
    <w:rsid w:val="00666333"/>
    <w:rsid w:val="0066664A"/>
    <w:rsid w:val="006666F1"/>
    <w:rsid w:val="006667BF"/>
    <w:rsid w:val="00666844"/>
    <w:rsid w:val="00666A61"/>
    <w:rsid w:val="00666B94"/>
    <w:rsid w:val="00666C07"/>
    <w:rsid w:val="00667535"/>
    <w:rsid w:val="00667767"/>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4B"/>
    <w:rsid w:val="006D2893"/>
    <w:rsid w:val="006D2A5E"/>
    <w:rsid w:val="006D3130"/>
    <w:rsid w:val="006D32BE"/>
    <w:rsid w:val="006D32BF"/>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149"/>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ED1"/>
    <w:rsid w:val="00753190"/>
    <w:rsid w:val="007532A3"/>
    <w:rsid w:val="00753556"/>
    <w:rsid w:val="00753786"/>
    <w:rsid w:val="007538C6"/>
    <w:rsid w:val="00753A34"/>
    <w:rsid w:val="00753ACC"/>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99"/>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1C5"/>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2BC"/>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CA3"/>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09"/>
    <w:rsid w:val="0082352B"/>
    <w:rsid w:val="00823894"/>
    <w:rsid w:val="008238DA"/>
    <w:rsid w:val="0082399D"/>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15"/>
    <w:rsid w:val="008E1590"/>
    <w:rsid w:val="008E1936"/>
    <w:rsid w:val="008E1AF3"/>
    <w:rsid w:val="008E24F3"/>
    <w:rsid w:val="008E29F6"/>
    <w:rsid w:val="008E2D86"/>
    <w:rsid w:val="008E30B9"/>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618"/>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EC"/>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A13"/>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3E1"/>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7BB"/>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3B4"/>
    <w:rsid w:val="00A365E7"/>
    <w:rsid w:val="00A367DB"/>
    <w:rsid w:val="00A36957"/>
    <w:rsid w:val="00A369DB"/>
    <w:rsid w:val="00A36B31"/>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ADD"/>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47B"/>
    <w:rsid w:val="00AA165F"/>
    <w:rsid w:val="00AA1922"/>
    <w:rsid w:val="00AA1A93"/>
    <w:rsid w:val="00AA1ACE"/>
    <w:rsid w:val="00AA1AE9"/>
    <w:rsid w:val="00AA1E5C"/>
    <w:rsid w:val="00AA1FB9"/>
    <w:rsid w:val="00AA2149"/>
    <w:rsid w:val="00AA24BF"/>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1FE"/>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55E"/>
    <w:rsid w:val="00AC77FB"/>
    <w:rsid w:val="00AC7F2B"/>
    <w:rsid w:val="00AD0226"/>
    <w:rsid w:val="00AD034D"/>
    <w:rsid w:val="00AD0383"/>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2AD"/>
    <w:rsid w:val="00AE4790"/>
    <w:rsid w:val="00AE4A98"/>
    <w:rsid w:val="00AE4E17"/>
    <w:rsid w:val="00AE4E72"/>
    <w:rsid w:val="00AE5182"/>
    <w:rsid w:val="00AE5871"/>
    <w:rsid w:val="00AE58E6"/>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37E"/>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33D"/>
    <w:rsid w:val="00BF0357"/>
    <w:rsid w:val="00BF0529"/>
    <w:rsid w:val="00BF0556"/>
    <w:rsid w:val="00BF05A4"/>
    <w:rsid w:val="00BF086B"/>
    <w:rsid w:val="00BF09C2"/>
    <w:rsid w:val="00BF0CEE"/>
    <w:rsid w:val="00BF0DB0"/>
    <w:rsid w:val="00BF0F29"/>
    <w:rsid w:val="00BF0F44"/>
    <w:rsid w:val="00BF0FF5"/>
    <w:rsid w:val="00BF155F"/>
    <w:rsid w:val="00BF1709"/>
    <w:rsid w:val="00BF1CC8"/>
    <w:rsid w:val="00BF2153"/>
    <w:rsid w:val="00BF2236"/>
    <w:rsid w:val="00BF23B6"/>
    <w:rsid w:val="00BF23EC"/>
    <w:rsid w:val="00BF23FA"/>
    <w:rsid w:val="00BF2422"/>
    <w:rsid w:val="00BF255B"/>
    <w:rsid w:val="00BF26EF"/>
    <w:rsid w:val="00BF2808"/>
    <w:rsid w:val="00BF2D88"/>
    <w:rsid w:val="00BF3A18"/>
    <w:rsid w:val="00BF3B11"/>
    <w:rsid w:val="00BF3DAE"/>
    <w:rsid w:val="00BF3E98"/>
    <w:rsid w:val="00BF3EAA"/>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B4"/>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C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15E"/>
    <w:rsid w:val="00CD5510"/>
    <w:rsid w:val="00CD56C3"/>
    <w:rsid w:val="00CD5709"/>
    <w:rsid w:val="00CD576D"/>
    <w:rsid w:val="00CD5789"/>
    <w:rsid w:val="00CD5791"/>
    <w:rsid w:val="00CD57EF"/>
    <w:rsid w:val="00CD5AB3"/>
    <w:rsid w:val="00CD5B17"/>
    <w:rsid w:val="00CD5B30"/>
    <w:rsid w:val="00CD5DA5"/>
    <w:rsid w:val="00CD5E55"/>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6F1"/>
    <w:rsid w:val="00CF3CE2"/>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50069"/>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636"/>
    <w:rsid w:val="00D82977"/>
    <w:rsid w:val="00D82A99"/>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E73"/>
    <w:rsid w:val="00DA25E2"/>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71"/>
    <w:rsid w:val="00E1079E"/>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7A1"/>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0F3"/>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5E"/>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D7E"/>
    <w:rsid w:val="00E80FB2"/>
    <w:rsid w:val="00E810A1"/>
    <w:rsid w:val="00E814C5"/>
    <w:rsid w:val="00E814DD"/>
    <w:rsid w:val="00E8190A"/>
    <w:rsid w:val="00E81CC2"/>
    <w:rsid w:val="00E81DB4"/>
    <w:rsid w:val="00E81EE4"/>
    <w:rsid w:val="00E81EE6"/>
    <w:rsid w:val="00E81F1D"/>
    <w:rsid w:val="00E8200C"/>
    <w:rsid w:val="00E82074"/>
    <w:rsid w:val="00E821A5"/>
    <w:rsid w:val="00E82250"/>
    <w:rsid w:val="00E82393"/>
    <w:rsid w:val="00E827AF"/>
    <w:rsid w:val="00E827FF"/>
    <w:rsid w:val="00E82CA1"/>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2BA"/>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0B2"/>
    <w:rsid w:val="00F5718B"/>
    <w:rsid w:val="00F571B7"/>
    <w:rsid w:val="00F57308"/>
    <w:rsid w:val="00F573D4"/>
    <w:rsid w:val="00F575FB"/>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86C"/>
    <w:rsid w:val="00FA193C"/>
    <w:rsid w:val="00FA1C39"/>
    <w:rsid w:val="00FA1EC8"/>
    <w:rsid w:val="00FA2139"/>
    <w:rsid w:val="00FA2370"/>
    <w:rsid w:val="00FA25B1"/>
    <w:rsid w:val="00FA2BEA"/>
    <w:rsid w:val="00FA3150"/>
    <w:rsid w:val="00FA31D2"/>
    <w:rsid w:val="00FA3590"/>
    <w:rsid w:val="00FA3BA6"/>
    <w:rsid w:val="00FA410C"/>
    <w:rsid w:val="00FA4225"/>
    <w:rsid w:val="00FA46DC"/>
    <w:rsid w:val="00FA4823"/>
    <w:rsid w:val="00FA49B6"/>
    <w:rsid w:val="00FA49D1"/>
    <w:rsid w:val="00FA4A23"/>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5D8"/>
    <w:rsid w:val="00FB460B"/>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32"/>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aliases w:val="Bullet_IRAO,Мой Список,List Paragraph,Маркированный"/>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Маркированный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Style8">
    <w:name w:val="Style8"/>
    <w:basedOn w:val="a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9"/>
    <w:next w:val="aff"/>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d">
    <w:name w:val="текст"/>
    <w:basedOn w:val="a9"/>
    <w:link w:val="afffffffffffffffe"/>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e">
    <w:name w:val="текст Знак"/>
    <w:basedOn w:val="aa"/>
    <w:link w:val="afffffffffffffffd"/>
    <w:rsid w:val="00DB40F4"/>
    <w:rPr>
      <w:rFonts w:ascii="Times New Roman" w:eastAsia="Times New Roman" w:hAnsi="Times New Roman" w:cs="Times New Roman"/>
      <w:sz w:val="28"/>
      <w:szCs w:val="28"/>
      <w:lang w:eastAsia="ru-RU"/>
    </w:rPr>
  </w:style>
  <w:style w:type="paragraph" w:customStyle="1" w:styleId="affffffffffffffff">
    <w:name w:val="Заголовок"/>
    <w:basedOn w:val="a9"/>
    <w:next w:val="aff"/>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9"/>
    <w:rsid w:val="00FB51BA"/>
    <w:pPr>
      <w:spacing w:after="0" w:line="240" w:lineRule="auto"/>
    </w:pPr>
    <w:rPr>
      <w:rFonts w:ascii="Arial" w:eastAsia="Times New Roman" w:hAnsi="Arial" w:cs="Times New Roman"/>
      <w:sz w:val="20"/>
      <w:szCs w:val="20"/>
      <w:lang w:eastAsia="ru-RU"/>
    </w:rPr>
  </w:style>
  <w:style w:type="character" w:customStyle="1" w:styleId="a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9"/>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7B2A9-DA89-4C16-A0E2-0B9C89A3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12719</TotalTime>
  <Pages>1</Pages>
  <Words>6894</Words>
  <Characters>39302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16</cp:revision>
  <cp:lastPrinted>2020-11-19T12:13:00Z</cp:lastPrinted>
  <dcterms:created xsi:type="dcterms:W3CDTF">2019-08-12T05:54:00Z</dcterms:created>
  <dcterms:modified xsi:type="dcterms:W3CDTF">2020-12-17T06:18:00Z</dcterms:modified>
</cp:coreProperties>
</file>